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6D05B" w14:textId="323EB8E7" w:rsidR="008D1C76" w:rsidRPr="00EF6075" w:rsidRDefault="008D1C76">
      <w:pPr>
        <w:widowControl/>
        <w:spacing w:line="360" w:lineRule="auto"/>
        <w:jc w:val="center"/>
        <w:rPr>
          <w:rFonts w:ascii="ＭＳ ゴシック" w:eastAsia="ＭＳ ゴシック" w:hAnsi="ＭＳ ゴシック"/>
          <w:b/>
          <w:color w:val="FF0000"/>
          <w:sz w:val="28"/>
          <w:szCs w:val="28"/>
          <w:lang w:eastAsia="zh-TW"/>
        </w:rPr>
      </w:pPr>
      <w:r w:rsidRPr="00EF6075">
        <w:rPr>
          <w:rFonts w:ascii="ＭＳ ゴシック" w:eastAsia="ＭＳ ゴシック" w:hAnsi="ＭＳ ゴシック" w:hint="eastAsia"/>
          <w:b/>
          <w:color w:val="000000" w:themeColor="text1"/>
          <w:sz w:val="28"/>
          <w:szCs w:val="28"/>
          <w:lang w:eastAsia="zh-TW"/>
        </w:rPr>
        <w:t>（</w:t>
      </w:r>
      <w:r w:rsidRPr="00EF6075">
        <w:rPr>
          <w:rFonts w:ascii="ＭＳ ゴシック" w:eastAsia="ＭＳ ゴシック" w:hAnsi="ＭＳ ゴシック" w:hint="eastAsia"/>
          <w:b/>
          <w:sz w:val="28"/>
          <w:szCs w:val="28"/>
          <w:lang w:eastAsia="zh-TW"/>
        </w:rPr>
        <w:t>１</w:t>
      </w:r>
      <w:r w:rsidRPr="00EF6075">
        <w:rPr>
          <w:rFonts w:ascii="ＭＳ ゴシック" w:eastAsia="ＭＳ ゴシック" w:hAnsi="ＭＳ ゴシック" w:hint="eastAsia"/>
          <w:b/>
          <w:color w:val="000000" w:themeColor="text1"/>
          <w:sz w:val="28"/>
          <w:szCs w:val="28"/>
          <w:lang w:eastAsia="zh-TW"/>
        </w:rPr>
        <w:t>）</w:t>
      </w:r>
      <w:r w:rsidRPr="00EF6075">
        <w:rPr>
          <w:rFonts w:ascii="ＭＳ ゴシック" w:eastAsia="ＭＳ ゴシック" w:hAnsi="ＭＳ ゴシック" w:hint="eastAsia"/>
          <w:b/>
          <w:sz w:val="28"/>
          <w:szCs w:val="28"/>
          <w:lang w:eastAsia="zh-TW"/>
        </w:rPr>
        <w:t>特許実施許諾契約</w:t>
      </w:r>
      <w:r w:rsidR="00CD5F6A" w:rsidRPr="00EF6075">
        <w:rPr>
          <w:rFonts w:ascii="ＭＳ ゴシック" w:eastAsia="ＭＳ ゴシック" w:hAnsi="ＭＳ ゴシック" w:hint="eastAsia"/>
          <w:b/>
          <w:sz w:val="28"/>
          <w:szCs w:val="28"/>
          <w:lang w:eastAsia="zh-TW"/>
        </w:rPr>
        <w:t>書</w:t>
      </w:r>
    </w:p>
    <w:p w14:paraId="5E83F080" w14:textId="77777777" w:rsidR="008D1C76" w:rsidRPr="00891CDA" w:rsidRDefault="008D1C76" w:rsidP="00B926F0">
      <w:pPr>
        <w:rPr>
          <w:bCs/>
          <w:lang w:eastAsia="zh-TW"/>
        </w:rPr>
      </w:pPr>
    </w:p>
    <w:p w14:paraId="06AE363F" w14:textId="38FB92E5" w:rsidR="008D1C76" w:rsidRPr="00891CDA" w:rsidRDefault="008D1C76" w:rsidP="00801B5F">
      <w:pPr>
        <w:ind w:firstLineChars="100" w:firstLine="220"/>
        <w:rPr>
          <w:bCs/>
          <w:sz w:val="22"/>
        </w:rPr>
      </w:pPr>
      <w:r w:rsidRPr="00891CDA">
        <w:rPr>
          <w:rFonts w:hint="eastAsia"/>
          <w:bCs/>
          <w:color w:val="000000" w:themeColor="text1"/>
          <w:sz w:val="22"/>
        </w:rPr>
        <w:t>○○株式会社</w:t>
      </w:r>
      <w:r w:rsidR="008808C9" w:rsidRPr="00891CDA">
        <w:rPr>
          <w:rFonts w:hint="eastAsia"/>
          <w:bCs/>
          <w:color w:val="000000" w:themeColor="text1"/>
          <w:sz w:val="22"/>
        </w:rPr>
        <w:t>（</w:t>
      </w:r>
      <w:r w:rsidRPr="00891CDA">
        <w:rPr>
          <w:rFonts w:hint="eastAsia"/>
          <w:bCs/>
          <w:color w:val="000000" w:themeColor="text1"/>
          <w:sz w:val="22"/>
        </w:rPr>
        <w:t>以下「甲</w:t>
      </w:r>
      <w:r w:rsidR="00542A05" w:rsidRPr="00891CDA">
        <w:rPr>
          <w:rFonts w:hint="eastAsia"/>
          <w:bCs/>
          <w:color w:val="000000" w:themeColor="text1"/>
          <w:sz w:val="22"/>
        </w:rPr>
        <w:t>」</w:t>
      </w:r>
      <w:r w:rsidRPr="00891CDA">
        <w:rPr>
          <w:rFonts w:hint="eastAsia"/>
          <w:bCs/>
          <w:color w:val="000000" w:themeColor="text1"/>
          <w:sz w:val="22"/>
        </w:rPr>
        <w:t>という</w:t>
      </w:r>
      <w:r w:rsidR="00542A05" w:rsidRPr="00891CDA">
        <w:rPr>
          <w:rFonts w:hint="eastAsia"/>
          <w:bCs/>
          <w:color w:val="000000" w:themeColor="text1"/>
          <w:sz w:val="22"/>
        </w:rPr>
        <w:t>。</w:t>
      </w:r>
      <w:r w:rsidR="008808C9" w:rsidRPr="00891CDA">
        <w:rPr>
          <w:rFonts w:hint="eastAsia"/>
          <w:bCs/>
          <w:color w:val="000000" w:themeColor="text1"/>
          <w:sz w:val="22"/>
        </w:rPr>
        <w:t>）</w:t>
      </w:r>
      <w:r w:rsidRPr="00891CDA">
        <w:rPr>
          <w:rFonts w:hint="eastAsia"/>
          <w:bCs/>
          <w:color w:val="000000" w:themeColor="text1"/>
          <w:sz w:val="22"/>
        </w:rPr>
        <w:t>と△△株式会社（以下「乙」という</w:t>
      </w:r>
      <w:r w:rsidR="00542A05" w:rsidRPr="00891CDA">
        <w:rPr>
          <w:rFonts w:hint="eastAsia"/>
          <w:bCs/>
          <w:color w:val="000000" w:themeColor="text1"/>
          <w:sz w:val="22"/>
        </w:rPr>
        <w:t>。</w:t>
      </w:r>
      <w:r w:rsidRPr="00891CDA">
        <w:rPr>
          <w:rFonts w:hint="eastAsia"/>
          <w:bCs/>
          <w:color w:val="000000" w:themeColor="text1"/>
          <w:sz w:val="22"/>
        </w:rPr>
        <w:t>）とは、甲が有している特許権について以下のとおり本契約を締結する。</w:t>
      </w:r>
    </w:p>
    <w:p w14:paraId="5203C064" w14:textId="77777777" w:rsidR="008D1C76" w:rsidRPr="005F37F3" w:rsidRDefault="008D1C76" w:rsidP="00B926F0">
      <w:pPr>
        <w:rPr>
          <w:b/>
          <w:sz w:val="22"/>
        </w:rPr>
      </w:pPr>
    </w:p>
    <w:p w14:paraId="74F8B02A" w14:textId="100AF898" w:rsidR="008D1C76" w:rsidRPr="00891CDA" w:rsidRDefault="008D1C76" w:rsidP="00B926F0">
      <w:pPr>
        <w:rPr>
          <w:bCs/>
          <w:color w:val="000000" w:themeColor="text1"/>
          <w:sz w:val="22"/>
        </w:rPr>
      </w:pPr>
      <w:r w:rsidRPr="00891CDA">
        <w:rPr>
          <w:rFonts w:hint="eastAsia"/>
          <w:bCs/>
          <w:color w:val="000000" w:themeColor="text1"/>
          <w:sz w:val="22"/>
        </w:rPr>
        <w:t>第１条（定</w:t>
      </w:r>
      <w:r w:rsidR="00C95650" w:rsidRPr="00891CDA">
        <w:rPr>
          <w:rFonts w:hint="eastAsia"/>
          <w:bCs/>
          <w:color w:val="000000" w:themeColor="text1"/>
          <w:sz w:val="22"/>
        </w:rPr>
        <w:t xml:space="preserve">　</w:t>
      </w:r>
      <w:r w:rsidRPr="00891CDA">
        <w:rPr>
          <w:rFonts w:hint="eastAsia"/>
          <w:bCs/>
          <w:color w:val="000000" w:themeColor="text1"/>
          <w:sz w:val="22"/>
        </w:rPr>
        <w:t>義）</w:t>
      </w:r>
    </w:p>
    <w:p w14:paraId="038B346C" w14:textId="2AE1E054" w:rsidR="008D1C76" w:rsidRPr="00891CDA" w:rsidRDefault="008D1C76" w:rsidP="003270FB">
      <w:pPr>
        <w:ind w:leftChars="100" w:left="210" w:firstLineChars="100" w:firstLine="220"/>
        <w:rPr>
          <w:bCs/>
          <w:color w:val="FF0000"/>
          <w:sz w:val="22"/>
        </w:rPr>
      </w:pPr>
      <w:r w:rsidRPr="00891CDA">
        <w:rPr>
          <w:rFonts w:hint="eastAsia"/>
          <w:bCs/>
          <w:color w:val="000000" w:themeColor="text1"/>
          <w:sz w:val="22"/>
        </w:rPr>
        <w:t>本契約において使用する次の用語の意味は、以下のとおりする。</w:t>
      </w:r>
    </w:p>
    <w:p w14:paraId="0E66BBC6" w14:textId="77777777" w:rsidR="008D1C76" w:rsidRPr="00891CDA" w:rsidRDefault="008D1C76" w:rsidP="00801B5F">
      <w:pPr>
        <w:ind w:left="660" w:hangingChars="300" w:hanging="660"/>
        <w:rPr>
          <w:bCs/>
          <w:color w:val="000000" w:themeColor="text1"/>
          <w:sz w:val="22"/>
        </w:rPr>
      </w:pPr>
      <w:r w:rsidRPr="00891CDA">
        <w:rPr>
          <w:rFonts w:hint="eastAsia"/>
          <w:bCs/>
          <w:color w:val="000000" w:themeColor="text1"/>
          <w:sz w:val="22"/>
        </w:rPr>
        <w:t>（１）「本件製品」とは、本件特許を使用して乙が製造・販売した製品及びその部品をいう。</w:t>
      </w:r>
    </w:p>
    <w:p w14:paraId="163E58AC" w14:textId="5BBF680F" w:rsidR="008D1C76" w:rsidRPr="00891CDA" w:rsidRDefault="008D1C76" w:rsidP="00801B5F">
      <w:pPr>
        <w:pStyle w:val="ac"/>
        <w:tabs>
          <w:tab w:val="left" w:pos="630"/>
        </w:tabs>
        <w:ind w:leftChars="0" w:left="660" w:hangingChars="300" w:hanging="660"/>
        <w:rPr>
          <w:bCs/>
          <w:sz w:val="22"/>
        </w:rPr>
      </w:pPr>
      <w:r w:rsidRPr="00891CDA">
        <w:rPr>
          <w:rFonts w:hint="eastAsia"/>
          <w:bCs/>
          <w:color w:val="000000" w:themeColor="text1"/>
          <w:sz w:val="22"/>
        </w:rPr>
        <w:t>（２）「本件特許」とは、本件製品に関して甲が本契約締結日現在所有している</w:t>
      </w:r>
      <w:r w:rsidR="0012097F" w:rsidRPr="00891CDA">
        <w:rPr>
          <w:rFonts w:hint="eastAsia"/>
          <w:bCs/>
          <w:sz w:val="22"/>
        </w:rPr>
        <w:t>次の特許を</w:t>
      </w:r>
      <w:r w:rsidRPr="00891CDA">
        <w:rPr>
          <w:rFonts w:hint="eastAsia"/>
          <w:bCs/>
          <w:sz w:val="22"/>
        </w:rPr>
        <w:t>いう。</w:t>
      </w:r>
    </w:p>
    <w:p w14:paraId="31E319C8" w14:textId="0D5FB73A" w:rsidR="0012097F" w:rsidRPr="00891CDA" w:rsidRDefault="0012097F" w:rsidP="00C92B56">
      <w:pPr>
        <w:pStyle w:val="ac"/>
        <w:tabs>
          <w:tab w:val="left" w:pos="630"/>
        </w:tabs>
        <w:ind w:leftChars="204" w:left="837" w:hangingChars="186" w:hanging="409"/>
        <w:rPr>
          <w:bCs/>
          <w:sz w:val="22"/>
        </w:rPr>
      </w:pPr>
      <w:r w:rsidRPr="00891CDA">
        <w:rPr>
          <w:rFonts w:hint="eastAsia"/>
          <w:bCs/>
          <w:sz w:val="22"/>
        </w:rPr>
        <w:t>発明の名称：</w:t>
      </w:r>
    </w:p>
    <w:p w14:paraId="25B3ADDF" w14:textId="4FDEA81A" w:rsidR="0012097F" w:rsidRPr="00891CDA" w:rsidRDefault="0012097F" w:rsidP="00C92B56">
      <w:pPr>
        <w:pStyle w:val="ac"/>
        <w:tabs>
          <w:tab w:val="left" w:pos="630"/>
        </w:tabs>
        <w:ind w:leftChars="204" w:left="837" w:hangingChars="186" w:hanging="409"/>
        <w:rPr>
          <w:bCs/>
          <w:sz w:val="22"/>
        </w:rPr>
      </w:pPr>
      <w:r w:rsidRPr="00891CDA">
        <w:rPr>
          <w:rFonts w:hint="eastAsia"/>
          <w:bCs/>
          <w:sz w:val="22"/>
        </w:rPr>
        <w:t>出願日：</w:t>
      </w:r>
    </w:p>
    <w:p w14:paraId="56AF06F2" w14:textId="72604BE2" w:rsidR="0012097F" w:rsidRPr="00891CDA" w:rsidRDefault="0012097F" w:rsidP="00801B5F">
      <w:pPr>
        <w:pStyle w:val="ac"/>
        <w:tabs>
          <w:tab w:val="left" w:pos="630"/>
        </w:tabs>
        <w:ind w:leftChars="200" w:left="860" w:hangingChars="200" w:hanging="440"/>
        <w:rPr>
          <w:bCs/>
          <w:sz w:val="22"/>
        </w:rPr>
      </w:pPr>
      <w:r w:rsidRPr="00891CDA">
        <w:rPr>
          <w:rFonts w:hint="eastAsia"/>
          <w:bCs/>
          <w:sz w:val="22"/>
        </w:rPr>
        <w:t>特許番号：</w:t>
      </w:r>
    </w:p>
    <w:p w14:paraId="70DC8BBC" w14:textId="77777777" w:rsidR="008D1C76" w:rsidRPr="00891CDA" w:rsidRDefault="008D1C76" w:rsidP="00801B5F">
      <w:pPr>
        <w:ind w:left="660" w:hangingChars="300" w:hanging="660"/>
        <w:rPr>
          <w:bCs/>
          <w:color w:val="000000" w:themeColor="text1"/>
          <w:sz w:val="22"/>
        </w:rPr>
      </w:pPr>
      <w:r w:rsidRPr="00891CDA">
        <w:rPr>
          <w:rFonts w:hint="eastAsia"/>
          <w:bCs/>
          <w:color w:val="000000" w:themeColor="text1"/>
          <w:sz w:val="22"/>
        </w:rPr>
        <w:t>（３）「正味販売価格」とは、本件製品の販売価格から、梱包費、輸送費及び保険料を控除したものをいう。</w:t>
      </w:r>
    </w:p>
    <w:p w14:paraId="04958D41" w14:textId="77777777" w:rsidR="008D1C76" w:rsidRPr="008B7355" w:rsidRDefault="008D1C76" w:rsidP="00B926F0">
      <w:pPr>
        <w:rPr>
          <w:sz w:val="22"/>
        </w:rPr>
      </w:pPr>
    </w:p>
    <w:p w14:paraId="7858A5F7" w14:textId="77777777" w:rsidR="008D1C76" w:rsidRPr="00891CDA" w:rsidRDefault="008D1C76" w:rsidP="00B926F0">
      <w:pPr>
        <w:rPr>
          <w:bCs/>
          <w:color w:val="000000" w:themeColor="text1"/>
          <w:sz w:val="22"/>
        </w:rPr>
      </w:pPr>
      <w:r w:rsidRPr="00891CDA">
        <w:rPr>
          <w:rFonts w:hint="eastAsia"/>
          <w:bCs/>
          <w:color w:val="000000" w:themeColor="text1"/>
          <w:sz w:val="22"/>
        </w:rPr>
        <w:t>第２条（実施許諾）</w:t>
      </w:r>
    </w:p>
    <w:p w14:paraId="7BE3ED23" w14:textId="263F3FBF" w:rsidR="008D1C76" w:rsidRPr="00891CDA" w:rsidRDefault="008D1C76" w:rsidP="00801B5F">
      <w:pPr>
        <w:ind w:leftChars="100" w:left="210" w:firstLineChars="100" w:firstLine="220"/>
        <w:rPr>
          <w:bCs/>
          <w:color w:val="000000" w:themeColor="text1"/>
          <w:sz w:val="22"/>
        </w:rPr>
      </w:pPr>
      <w:r w:rsidRPr="00891CDA">
        <w:rPr>
          <w:rFonts w:hint="eastAsia"/>
          <w:bCs/>
          <w:color w:val="000000" w:themeColor="text1"/>
          <w:sz w:val="22"/>
        </w:rPr>
        <w:t>甲は、</w:t>
      </w:r>
      <w:r w:rsidR="0012097F" w:rsidRPr="00891CDA">
        <w:rPr>
          <w:rFonts w:hint="eastAsia"/>
          <w:bCs/>
          <w:sz w:val="22"/>
        </w:rPr>
        <w:t>乙に対し、</w:t>
      </w:r>
      <w:r w:rsidRPr="00891CDA">
        <w:rPr>
          <w:rFonts w:hint="eastAsia"/>
          <w:bCs/>
          <w:color w:val="000000" w:themeColor="text1"/>
          <w:sz w:val="22"/>
        </w:rPr>
        <w:t>本契約の</w:t>
      </w:r>
      <w:r w:rsidR="0012097F" w:rsidRPr="00891CDA">
        <w:rPr>
          <w:rFonts w:hint="eastAsia"/>
          <w:bCs/>
          <w:color w:val="000000" w:themeColor="text1"/>
          <w:sz w:val="22"/>
        </w:rPr>
        <w:t>有効</w:t>
      </w:r>
      <w:r w:rsidRPr="00891CDA">
        <w:rPr>
          <w:rFonts w:hint="eastAsia"/>
          <w:bCs/>
          <w:color w:val="000000" w:themeColor="text1"/>
          <w:sz w:val="22"/>
        </w:rPr>
        <w:t>期間中、本件特許に基づい</w:t>
      </w:r>
      <w:r w:rsidRPr="00891CDA">
        <w:rPr>
          <w:rFonts w:hint="eastAsia"/>
          <w:bCs/>
          <w:sz w:val="22"/>
        </w:rPr>
        <w:t>て</w:t>
      </w:r>
      <w:r w:rsidR="0012097F" w:rsidRPr="00891CDA">
        <w:rPr>
          <w:rFonts w:hint="eastAsia"/>
          <w:bCs/>
          <w:sz w:val="22"/>
        </w:rPr>
        <w:t>、</w:t>
      </w:r>
      <w:r w:rsidRPr="00891CDA">
        <w:rPr>
          <w:rFonts w:hint="eastAsia"/>
          <w:bCs/>
          <w:color w:val="000000" w:themeColor="text1"/>
          <w:sz w:val="22"/>
        </w:rPr>
        <w:t>日本国内において</w:t>
      </w:r>
      <w:r w:rsidR="0012097F" w:rsidRPr="00891CDA">
        <w:rPr>
          <w:rFonts w:hint="eastAsia"/>
          <w:bCs/>
          <w:sz w:val="22"/>
        </w:rPr>
        <w:t>、</w:t>
      </w:r>
      <w:r w:rsidRPr="00891CDA">
        <w:rPr>
          <w:rFonts w:hint="eastAsia"/>
          <w:bCs/>
          <w:color w:val="000000" w:themeColor="text1"/>
          <w:sz w:val="22"/>
        </w:rPr>
        <w:t>本件製品を製造及び販売する通常実施権を許諾する。</w:t>
      </w:r>
    </w:p>
    <w:p w14:paraId="720D5405" w14:textId="4D1CA853" w:rsidR="008D1C76" w:rsidRPr="00891CDA" w:rsidRDefault="008D1C76" w:rsidP="00B926F0">
      <w:pPr>
        <w:rPr>
          <w:bCs/>
          <w:color w:val="000000" w:themeColor="text1"/>
          <w:sz w:val="22"/>
        </w:rPr>
      </w:pPr>
      <w:r w:rsidRPr="00891CDA">
        <w:rPr>
          <w:rFonts w:hint="eastAsia"/>
          <w:bCs/>
          <w:color w:val="000000" w:themeColor="text1"/>
          <w:sz w:val="22"/>
        </w:rPr>
        <w:t>２　乙は、第三者に再実施権を与える権利を有しない。</w:t>
      </w:r>
    </w:p>
    <w:p w14:paraId="5F7247F3" w14:textId="4843FF92" w:rsidR="00904D1B" w:rsidRPr="00891CDA" w:rsidRDefault="00904D1B" w:rsidP="00801B5F">
      <w:pPr>
        <w:ind w:left="220" w:hangingChars="100" w:hanging="220"/>
        <w:rPr>
          <w:bCs/>
          <w:color w:val="000000" w:themeColor="text1"/>
          <w:sz w:val="22"/>
        </w:rPr>
      </w:pPr>
      <w:r w:rsidRPr="00891CDA">
        <w:rPr>
          <w:rFonts w:hint="eastAsia"/>
          <w:bCs/>
          <w:color w:val="000000" w:themeColor="text1"/>
          <w:sz w:val="22"/>
        </w:rPr>
        <w:t>３　甲は、本件特許について権利放棄、訂正審判、又は訂正請求を行う場合、乙の承諾を得る</w:t>
      </w:r>
      <w:r w:rsidR="003B11B3" w:rsidRPr="00891CDA">
        <w:rPr>
          <w:rFonts w:hint="eastAsia"/>
          <w:bCs/>
          <w:color w:val="000000" w:themeColor="text1"/>
          <w:sz w:val="22"/>
        </w:rPr>
        <w:t>もの</w:t>
      </w:r>
      <w:r w:rsidRPr="00891CDA">
        <w:rPr>
          <w:rFonts w:hint="eastAsia"/>
          <w:bCs/>
          <w:color w:val="000000" w:themeColor="text1"/>
          <w:sz w:val="22"/>
        </w:rPr>
        <w:t>とする。</w:t>
      </w:r>
    </w:p>
    <w:p w14:paraId="499FA19B" w14:textId="77777777" w:rsidR="003A15D1" w:rsidRPr="00E478BF" w:rsidRDefault="003A15D1" w:rsidP="00B926F0">
      <w:pPr>
        <w:ind w:left="840"/>
        <w:rPr>
          <w:b/>
          <w:sz w:val="22"/>
        </w:rPr>
      </w:pPr>
    </w:p>
    <w:p w14:paraId="31CC7706" w14:textId="6F690D44" w:rsidR="008D1C76" w:rsidRPr="00891CDA" w:rsidRDefault="008D1C76" w:rsidP="00B926F0">
      <w:pPr>
        <w:rPr>
          <w:bCs/>
          <w:sz w:val="22"/>
        </w:rPr>
      </w:pPr>
      <w:r w:rsidRPr="00891CDA">
        <w:rPr>
          <w:rFonts w:hint="eastAsia"/>
          <w:bCs/>
          <w:sz w:val="22"/>
        </w:rPr>
        <w:t>第</w:t>
      </w:r>
      <w:r w:rsidR="00BF165E" w:rsidRPr="00891CDA">
        <w:rPr>
          <w:rFonts w:hint="eastAsia"/>
          <w:bCs/>
          <w:sz w:val="22"/>
        </w:rPr>
        <w:t>３</w:t>
      </w:r>
      <w:r w:rsidRPr="00891CDA">
        <w:rPr>
          <w:rFonts w:hint="eastAsia"/>
          <w:bCs/>
          <w:sz w:val="22"/>
        </w:rPr>
        <w:t>条（対価及び支払い方法）</w:t>
      </w:r>
    </w:p>
    <w:p w14:paraId="0BFEFF38" w14:textId="586BFE11" w:rsidR="008D1C76" w:rsidRPr="00891CDA" w:rsidRDefault="008D1C76" w:rsidP="00801B5F">
      <w:pPr>
        <w:ind w:leftChars="100" w:left="210" w:firstLineChars="100" w:firstLine="220"/>
        <w:rPr>
          <w:bCs/>
          <w:sz w:val="22"/>
        </w:rPr>
      </w:pPr>
      <w:r w:rsidRPr="00891CDA">
        <w:rPr>
          <w:rFonts w:hint="eastAsia"/>
          <w:bCs/>
          <w:sz w:val="22"/>
        </w:rPr>
        <w:t>乙は</w:t>
      </w:r>
      <w:r w:rsidR="0012097F" w:rsidRPr="00891CDA">
        <w:rPr>
          <w:rFonts w:hint="eastAsia"/>
          <w:bCs/>
          <w:sz w:val="22"/>
        </w:rPr>
        <w:t>、甲に対し、</w:t>
      </w:r>
      <w:r w:rsidRPr="00891CDA">
        <w:rPr>
          <w:rFonts w:hint="eastAsia"/>
          <w:bCs/>
          <w:sz w:val="22"/>
        </w:rPr>
        <w:t>第２条に基づく実施権許諾の対価として、</w:t>
      </w:r>
      <w:r w:rsidR="0012097F" w:rsidRPr="00891CDA">
        <w:rPr>
          <w:rFonts w:hint="eastAsia"/>
          <w:bCs/>
          <w:sz w:val="22"/>
        </w:rPr>
        <w:t>次に指定する時期に次の金額を、</w:t>
      </w:r>
      <w:r w:rsidRPr="00891CDA">
        <w:rPr>
          <w:rFonts w:hint="eastAsia"/>
          <w:bCs/>
          <w:sz w:val="22"/>
        </w:rPr>
        <w:t>甲の指定する銀行口座に振り込む</w:t>
      </w:r>
      <w:r w:rsidR="0012097F" w:rsidRPr="00891CDA">
        <w:rPr>
          <w:rFonts w:hint="eastAsia"/>
          <w:bCs/>
          <w:sz w:val="22"/>
        </w:rPr>
        <w:t>ことにより支払う</w:t>
      </w:r>
      <w:r w:rsidRPr="00891CDA">
        <w:rPr>
          <w:rFonts w:hint="eastAsia"/>
          <w:bCs/>
          <w:sz w:val="22"/>
        </w:rPr>
        <w:t>。</w:t>
      </w:r>
    </w:p>
    <w:p w14:paraId="017C7EAE" w14:textId="2934CE61" w:rsidR="008D1C76" w:rsidRPr="00891CDA" w:rsidRDefault="0012097F" w:rsidP="00801B5F">
      <w:pPr>
        <w:rPr>
          <w:bCs/>
          <w:dstrike/>
          <w:sz w:val="22"/>
        </w:rPr>
      </w:pPr>
      <w:r w:rsidRPr="00891CDA">
        <w:rPr>
          <w:rFonts w:hint="eastAsia"/>
          <w:bCs/>
          <w:sz w:val="22"/>
        </w:rPr>
        <w:t>（１）</w:t>
      </w:r>
      <w:r w:rsidR="008D1C76" w:rsidRPr="00891CDA">
        <w:rPr>
          <w:rFonts w:hint="eastAsia"/>
          <w:bCs/>
          <w:sz w:val="22"/>
        </w:rPr>
        <w:t>イニシャル</w:t>
      </w:r>
      <w:r w:rsidRPr="00891CDA">
        <w:rPr>
          <w:rFonts w:hint="eastAsia"/>
          <w:bCs/>
          <w:sz w:val="22"/>
        </w:rPr>
        <w:t>：</w:t>
      </w:r>
      <w:r w:rsidR="008D1C76" w:rsidRPr="00891CDA">
        <w:rPr>
          <w:rFonts w:hint="eastAsia"/>
          <w:bCs/>
          <w:sz w:val="22"/>
        </w:rPr>
        <w:t>本契約の締結日から３０日以内に金○○万円</w:t>
      </w:r>
    </w:p>
    <w:p w14:paraId="50CD5D72" w14:textId="0CC939CE" w:rsidR="00484D3B" w:rsidRPr="00891CDA" w:rsidRDefault="00665465" w:rsidP="00801B5F">
      <w:pPr>
        <w:ind w:left="660" w:hangingChars="300" w:hanging="660"/>
        <w:rPr>
          <w:bCs/>
          <w:dstrike/>
          <w:sz w:val="22"/>
        </w:rPr>
      </w:pPr>
      <w:r w:rsidRPr="00891CDA">
        <w:rPr>
          <w:rFonts w:hint="eastAsia"/>
          <w:bCs/>
          <w:sz w:val="22"/>
        </w:rPr>
        <w:t>（２）</w:t>
      </w:r>
      <w:r w:rsidR="008D1C76" w:rsidRPr="00891CDA">
        <w:rPr>
          <w:rFonts w:hint="eastAsia"/>
          <w:bCs/>
          <w:sz w:val="22"/>
        </w:rPr>
        <w:t>実施料</w:t>
      </w:r>
      <w:r w:rsidRPr="00891CDA">
        <w:rPr>
          <w:rFonts w:hint="eastAsia"/>
          <w:bCs/>
          <w:sz w:val="22"/>
        </w:rPr>
        <w:t>：</w:t>
      </w:r>
      <w:r w:rsidR="00484D3B" w:rsidRPr="00891CDA">
        <w:rPr>
          <w:rFonts w:hint="eastAsia"/>
          <w:bCs/>
          <w:sz w:val="22"/>
        </w:rPr>
        <w:t>毎年３月３１日</w:t>
      </w:r>
      <w:r w:rsidR="008808C9" w:rsidRPr="00891CDA">
        <w:rPr>
          <w:rFonts w:hint="eastAsia"/>
          <w:bCs/>
          <w:sz w:val="22"/>
        </w:rPr>
        <w:t>及</w:t>
      </w:r>
      <w:r w:rsidR="00484D3B" w:rsidRPr="00891CDA">
        <w:rPr>
          <w:rFonts w:hint="eastAsia"/>
          <w:bCs/>
          <w:sz w:val="22"/>
        </w:rPr>
        <w:t>び９月３０日に先立つ６ヶ月間に販売した本件製品について、それぞれ３月３１日及び９月３０日より３０日以内に</w:t>
      </w:r>
      <w:r w:rsidRPr="00891CDA">
        <w:rPr>
          <w:rFonts w:hint="eastAsia"/>
          <w:bCs/>
          <w:sz w:val="22"/>
        </w:rPr>
        <w:t>その正味販売価格の〇○％の金額</w:t>
      </w:r>
    </w:p>
    <w:p w14:paraId="5789E07E" w14:textId="5BD495B7" w:rsidR="008D1C76" w:rsidRPr="00891CDA" w:rsidRDefault="00665465" w:rsidP="00801B5F">
      <w:pPr>
        <w:ind w:left="660" w:hangingChars="300" w:hanging="660"/>
        <w:rPr>
          <w:bCs/>
          <w:color w:val="000000" w:themeColor="text1"/>
          <w:sz w:val="22"/>
        </w:rPr>
      </w:pPr>
      <w:r w:rsidRPr="00891CDA">
        <w:rPr>
          <w:rFonts w:hint="eastAsia"/>
          <w:bCs/>
          <w:color w:val="000000" w:themeColor="text1"/>
          <w:sz w:val="22"/>
        </w:rPr>
        <w:t>（３）</w:t>
      </w:r>
      <w:r w:rsidR="00484D3B" w:rsidRPr="00891CDA">
        <w:rPr>
          <w:rFonts w:hint="eastAsia"/>
          <w:bCs/>
          <w:sz w:val="22"/>
        </w:rPr>
        <w:t>本条</w:t>
      </w:r>
      <w:r w:rsidR="00484D3B" w:rsidRPr="00891CDA">
        <w:rPr>
          <w:rFonts w:hint="eastAsia"/>
          <w:bCs/>
          <w:color w:val="000000" w:themeColor="text1"/>
          <w:sz w:val="22"/>
        </w:rPr>
        <w:t>（１）号及び（２）号で乙から甲に支払われる金額に消費税が加算されるものとし、銀行手数料は乙の負担とする。</w:t>
      </w:r>
    </w:p>
    <w:p w14:paraId="67B229AF" w14:textId="77777777" w:rsidR="008D1C76" w:rsidRPr="003C6AA9" w:rsidRDefault="008D1C76" w:rsidP="00B926F0">
      <w:pPr>
        <w:rPr>
          <w:b/>
          <w:sz w:val="22"/>
        </w:rPr>
      </w:pPr>
    </w:p>
    <w:p w14:paraId="38F60A19" w14:textId="6A9F626C" w:rsidR="008D1C76" w:rsidRPr="00891CDA" w:rsidRDefault="008D1C76" w:rsidP="00B926F0">
      <w:pPr>
        <w:rPr>
          <w:bCs/>
          <w:sz w:val="22"/>
        </w:rPr>
      </w:pPr>
      <w:r w:rsidRPr="00891CDA">
        <w:rPr>
          <w:rFonts w:hint="eastAsia"/>
          <w:bCs/>
          <w:sz w:val="22"/>
        </w:rPr>
        <w:t>第</w:t>
      </w:r>
      <w:r w:rsidR="00BF165E" w:rsidRPr="00891CDA">
        <w:rPr>
          <w:rFonts w:hint="eastAsia"/>
          <w:bCs/>
          <w:sz w:val="22"/>
        </w:rPr>
        <w:t>４</w:t>
      </w:r>
      <w:r w:rsidRPr="00891CDA">
        <w:rPr>
          <w:rFonts w:hint="eastAsia"/>
          <w:bCs/>
          <w:sz w:val="22"/>
        </w:rPr>
        <w:t>条（実施報告）</w:t>
      </w:r>
    </w:p>
    <w:p w14:paraId="51EE2DA8" w14:textId="3C832027" w:rsidR="008D1C76" w:rsidRPr="00891CDA" w:rsidRDefault="008D1C76" w:rsidP="00801B5F">
      <w:pPr>
        <w:ind w:leftChars="100" w:left="210" w:firstLineChars="100" w:firstLine="220"/>
        <w:rPr>
          <w:bCs/>
          <w:sz w:val="22"/>
        </w:rPr>
      </w:pPr>
      <w:r w:rsidRPr="00891CDA">
        <w:rPr>
          <w:rFonts w:hint="eastAsia"/>
          <w:bCs/>
          <w:sz w:val="22"/>
        </w:rPr>
        <w:t>乙は</w:t>
      </w:r>
      <w:r w:rsidR="00F035E6" w:rsidRPr="00891CDA">
        <w:rPr>
          <w:rFonts w:hint="eastAsia"/>
          <w:bCs/>
          <w:sz w:val="22"/>
        </w:rPr>
        <w:t>、</w:t>
      </w:r>
      <w:r w:rsidRPr="00891CDA">
        <w:rPr>
          <w:rFonts w:hint="eastAsia"/>
          <w:bCs/>
          <w:sz w:val="22"/>
        </w:rPr>
        <w:t>甲に対し、本契約締結後、毎年３月３１日及び９月３０日に先立つ６ヶ月間に販売した本件製品の型式、販売数量、総販売額、控除すべき項目と金額、</w:t>
      </w:r>
      <w:r w:rsidR="00413C2B" w:rsidRPr="00891CDA">
        <w:rPr>
          <w:rFonts w:hint="eastAsia"/>
          <w:bCs/>
          <w:sz w:val="22"/>
        </w:rPr>
        <w:t>正味販売価格、</w:t>
      </w:r>
      <w:r w:rsidRPr="00891CDA">
        <w:rPr>
          <w:rFonts w:hint="eastAsia"/>
          <w:bCs/>
          <w:sz w:val="22"/>
        </w:rPr>
        <w:t>実施料及び消費税を記載した実施報告書を、それぞれ３月３１日及び９月３０日より</w:t>
      </w:r>
      <w:r w:rsidR="00B73F10" w:rsidRPr="00891CDA">
        <w:rPr>
          <w:rFonts w:hint="eastAsia"/>
          <w:bCs/>
          <w:sz w:val="22"/>
        </w:rPr>
        <w:t>３０</w:t>
      </w:r>
      <w:r w:rsidRPr="00891CDA">
        <w:rPr>
          <w:rFonts w:hint="eastAsia"/>
          <w:bCs/>
          <w:sz w:val="22"/>
        </w:rPr>
        <w:t>日以内に</w:t>
      </w:r>
      <w:r w:rsidR="006F6F13" w:rsidRPr="00891CDA">
        <w:rPr>
          <w:rFonts w:hint="eastAsia"/>
          <w:bCs/>
          <w:sz w:val="22"/>
        </w:rPr>
        <w:t>提出</w:t>
      </w:r>
      <w:r w:rsidRPr="00891CDA">
        <w:rPr>
          <w:rFonts w:hint="eastAsia"/>
          <w:bCs/>
          <w:sz w:val="22"/>
        </w:rPr>
        <w:t>する。</w:t>
      </w:r>
    </w:p>
    <w:p w14:paraId="5EC5D586" w14:textId="79DD6C9E" w:rsidR="008D1C76" w:rsidRPr="00891CDA" w:rsidRDefault="008D1C76" w:rsidP="00293F05">
      <w:pPr>
        <w:pStyle w:val="ac"/>
        <w:ind w:leftChars="0" w:left="220" w:hangingChars="100" w:hanging="220"/>
        <w:rPr>
          <w:bCs/>
          <w:sz w:val="22"/>
        </w:rPr>
      </w:pPr>
      <w:r w:rsidRPr="00891CDA">
        <w:rPr>
          <w:rFonts w:hint="eastAsia"/>
          <w:bCs/>
          <w:sz w:val="22"/>
        </w:rPr>
        <w:lastRenderedPageBreak/>
        <w:t>２　乙は、</w:t>
      </w:r>
      <w:r w:rsidR="00F035E6" w:rsidRPr="00891CDA">
        <w:rPr>
          <w:rFonts w:hint="eastAsia"/>
          <w:bCs/>
          <w:sz w:val="22"/>
        </w:rPr>
        <w:t>甲に対し、</w:t>
      </w:r>
      <w:r w:rsidRPr="00891CDA">
        <w:rPr>
          <w:rFonts w:hint="eastAsia"/>
          <w:bCs/>
          <w:sz w:val="22"/>
        </w:rPr>
        <w:t>当該期間に本件製品の販売実績がない場合も、その旨を記載した報告書を</w:t>
      </w:r>
      <w:r w:rsidR="00F035E6" w:rsidRPr="00891CDA">
        <w:rPr>
          <w:rFonts w:hint="eastAsia"/>
          <w:bCs/>
          <w:sz w:val="22"/>
        </w:rPr>
        <w:t>提出</w:t>
      </w:r>
      <w:r w:rsidRPr="00891CDA">
        <w:rPr>
          <w:rFonts w:hint="eastAsia"/>
          <w:bCs/>
          <w:sz w:val="22"/>
        </w:rPr>
        <w:t>する。</w:t>
      </w:r>
    </w:p>
    <w:p w14:paraId="4F39ADF4" w14:textId="77777777" w:rsidR="008D1C76" w:rsidRPr="0057641C" w:rsidRDefault="008D1C76" w:rsidP="00B926F0">
      <w:pPr>
        <w:rPr>
          <w:b/>
          <w:sz w:val="22"/>
        </w:rPr>
      </w:pPr>
    </w:p>
    <w:p w14:paraId="72D34760" w14:textId="068247EF" w:rsidR="008D1C76" w:rsidRPr="00891CDA" w:rsidRDefault="008D1C76" w:rsidP="00B926F0">
      <w:pPr>
        <w:rPr>
          <w:bCs/>
          <w:sz w:val="22"/>
        </w:rPr>
      </w:pPr>
      <w:r w:rsidRPr="00891CDA">
        <w:rPr>
          <w:rFonts w:hint="eastAsia"/>
          <w:bCs/>
          <w:sz w:val="22"/>
        </w:rPr>
        <w:t>第</w:t>
      </w:r>
      <w:r w:rsidR="00BF165E" w:rsidRPr="00891CDA">
        <w:rPr>
          <w:rFonts w:hint="eastAsia"/>
          <w:bCs/>
          <w:sz w:val="22"/>
        </w:rPr>
        <w:t>５</w:t>
      </w:r>
      <w:r w:rsidRPr="00891CDA">
        <w:rPr>
          <w:rFonts w:hint="eastAsia"/>
          <w:bCs/>
          <w:sz w:val="22"/>
        </w:rPr>
        <w:t xml:space="preserve">条（対価の不返還）　</w:t>
      </w:r>
    </w:p>
    <w:p w14:paraId="2E6610A2" w14:textId="4F0E45DC" w:rsidR="008D1C76" w:rsidRPr="00891CDA" w:rsidRDefault="008D1C76" w:rsidP="00801B5F">
      <w:pPr>
        <w:ind w:leftChars="100" w:left="210" w:firstLineChars="100" w:firstLine="220"/>
        <w:rPr>
          <w:bCs/>
          <w:color w:val="FF0000"/>
          <w:sz w:val="22"/>
        </w:rPr>
      </w:pPr>
      <w:r w:rsidRPr="00891CDA">
        <w:rPr>
          <w:rFonts w:hint="eastAsia"/>
          <w:bCs/>
          <w:sz w:val="22"/>
        </w:rPr>
        <w:t>本契約に基づき、乙から甲に支払われた対価は、いかなる事由による場合でも返還しない。</w:t>
      </w:r>
      <w:r w:rsidR="008808C9" w:rsidRPr="00891CDA">
        <w:rPr>
          <w:rFonts w:hint="eastAsia"/>
          <w:bCs/>
          <w:sz w:val="22"/>
        </w:rPr>
        <w:t>ただ</w:t>
      </w:r>
      <w:r w:rsidRPr="00891CDA">
        <w:rPr>
          <w:rFonts w:hint="eastAsia"/>
          <w:bCs/>
          <w:sz w:val="22"/>
        </w:rPr>
        <w:t>し、明</w:t>
      </w:r>
      <w:r w:rsidRPr="00891CDA">
        <w:rPr>
          <w:rFonts w:hint="eastAsia"/>
          <w:bCs/>
          <w:color w:val="000000" w:themeColor="text1"/>
          <w:sz w:val="22"/>
        </w:rPr>
        <w:t>白な誤計算の場合は、無利子で差額を返還する。</w:t>
      </w:r>
    </w:p>
    <w:p w14:paraId="26F49A04" w14:textId="77777777" w:rsidR="00FB0FE7" w:rsidRPr="0057641C" w:rsidRDefault="00FB0FE7" w:rsidP="00B926F0">
      <w:pPr>
        <w:ind w:left="420"/>
        <w:rPr>
          <w:b/>
          <w:sz w:val="22"/>
        </w:rPr>
      </w:pPr>
    </w:p>
    <w:p w14:paraId="29A84607" w14:textId="508A0271" w:rsidR="008D1C76" w:rsidRPr="00891CDA" w:rsidRDefault="008D1C76" w:rsidP="00B926F0">
      <w:pPr>
        <w:rPr>
          <w:bCs/>
          <w:sz w:val="22"/>
        </w:rPr>
      </w:pPr>
      <w:r w:rsidRPr="00891CDA">
        <w:rPr>
          <w:rFonts w:hint="eastAsia"/>
          <w:bCs/>
          <w:sz w:val="22"/>
        </w:rPr>
        <w:t>第</w:t>
      </w:r>
      <w:r w:rsidR="00BF165E" w:rsidRPr="00891CDA">
        <w:rPr>
          <w:rFonts w:hint="eastAsia"/>
          <w:bCs/>
          <w:sz w:val="22"/>
        </w:rPr>
        <w:t>６</w:t>
      </w:r>
      <w:r w:rsidRPr="00891CDA">
        <w:rPr>
          <w:rFonts w:hint="eastAsia"/>
          <w:bCs/>
          <w:sz w:val="22"/>
        </w:rPr>
        <w:t>条（帳簿の保管と閲覧）</w:t>
      </w:r>
    </w:p>
    <w:p w14:paraId="68BA7F4E" w14:textId="79750307" w:rsidR="00151ECA" w:rsidRPr="00891CDA" w:rsidRDefault="008D1C76" w:rsidP="00801B5F">
      <w:pPr>
        <w:ind w:leftChars="100" w:left="210" w:firstLineChars="100" w:firstLine="220"/>
        <w:rPr>
          <w:bCs/>
          <w:sz w:val="22"/>
        </w:rPr>
      </w:pPr>
      <w:r w:rsidRPr="00891CDA">
        <w:rPr>
          <w:rFonts w:hint="eastAsia"/>
          <w:bCs/>
          <w:sz w:val="22"/>
        </w:rPr>
        <w:t>乙は、本契約期間中及び終了後○年間、第</w:t>
      </w:r>
      <w:r w:rsidR="00151ECA" w:rsidRPr="00891CDA">
        <w:rPr>
          <w:rFonts w:hint="eastAsia"/>
          <w:bCs/>
          <w:sz w:val="22"/>
        </w:rPr>
        <w:t>３</w:t>
      </w:r>
      <w:r w:rsidRPr="00891CDA">
        <w:rPr>
          <w:rFonts w:hint="eastAsia"/>
          <w:bCs/>
          <w:sz w:val="22"/>
        </w:rPr>
        <w:t>条の実施料支払いの基礎となる会計帳簿、その他の関係書類を保管する。</w:t>
      </w:r>
    </w:p>
    <w:p w14:paraId="37935150" w14:textId="67C2B61E" w:rsidR="008D1C76" w:rsidRPr="00891CDA" w:rsidRDefault="00151ECA" w:rsidP="00151ECA">
      <w:pPr>
        <w:ind w:left="220" w:hangingChars="100" w:hanging="220"/>
        <w:rPr>
          <w:bCs/>
          <w:color w:val="000000" w:themeColor="text1"/>
          <w:sz w:val="22"/>
        </w:rPr>
      </w:pPr>
      <w:r w:rsidRPr="00891CDA">
        <w:rPr>
          <w:rFonts w:hint="eastAsia"/>
          <w:bCs/>
          <w:sz w:val="22"/>
        </w:rPr>
        <w:t xml:space="preserve">２　</w:t>
      </w:r>
      <w:r w:rsidR="008D1C76" w:rsidRPr="00891CDA">
        <w:rPr>
          <w:rFonts w:hint="eastAsia"/>
          <w:bCs/>
          <w:sz w:val="22"/>
        </w:rPr>
        <w:t>甲は、</w:t>
      </w:r>
      <w:r w:rsidR="00583079" w:rsidRPr="00891CDA">
        <w:rPr>
          <w:rFonts w:hint="eastAsia"/>
          <w:bCs/>
          <w:sz w:val="22"/>
        </w:rPr>
        <w:t>前</w:t>
      </w:r>
      <w:r w:rsidR="008D1C76" w:rsidRPr="00891CDA">
        <w:rPr>
          <w:rFonts w:hint="eastAsia"/>
          <w:bCs/>
          <w:color w:val="000000" w:themeColor="text1"/>
          <w:sz w:val="22"/>
        </w:rPr>
        <w:t>項の会計帳簿その他の関係書類を閲覧・検査（複写を含む</w:t>
      </w:r>
      <w:r w:rsidR="00BB4FF9" w:rsidRPr="00891CDA">
        <w:rPr>
          <w:rFonts w:hint="eastAsia"/>
          <w:bCs/>
          <w:color w:val="000000" w:themeColor="text1"/>
          <w:sz w:val="22"/>
        </w:rPr>
        <w:t>。</w:t>
      </w:r>
      <w:r w:rsidR="008D1C76" w:rsidRPr="00891CDA">
        <w:rPr>
          <w:rFonts w:hint="eastAsia"/>
          <w:bCs/>
          <w:color w:val="000000" w:themeColor="text1"/>
          <w:sz w:val="22"/>
        </w:rPr>
        <w:t>）できる。</w:t>
      </w:r>
    </w:p>
    <w:p w14:paraId="1E19060F" w14:textId="77777777" w:rsidR="00151ECA" w:rsidRDefault="00151ECA" w:rsidP="00B926F0">
      <w:pPr>
        <w:rPr>
          <w:bCs/>
          <w:color w:val="FF0000"/>
          <w:sz w:val="22"/>
        </w:rPr>
      </w:pPr>
    </w:p>
    <w:p w14:paraId="240D22A7" w14:textId="7134C232" w:rsidR="008D1C76" w:rsidRPr="00891CDA" w:rsidRDefault="008D1C76" w:rsidP="00B926F0">
      <w:pPr>
        <w:rPr>
          <w:bCs/>
          <w:sz w:val="22"/>
        </w:rPr>
      </w:pPr>
      <w:r w:rsidRPr="00891CDA">
        <w:rPr>
          <w:rFonts w:hint="eastAsia"/>
          <w:bCs/>
          <w:sz w:val="22"/>
        </w:rPr>
        <w:t>第</w:t>
      </w:r>
      <w:r w:rsidR="00BF165E" w:rsidRPr="00891CDA">
        <w:rPr>
          <w:rFonts w:hint="eastAsia"/>
          <w:bCs/>
          <w:sz w:val="22"/>
        </w:rPr>
        <w:t>７</w:t>
      </w:r>
      <w:r w:rsidRPr="00891CDA">
        <w:rPr>
          <w:rFonts w:hint="eastAsia"/>
          <w:bCs/>
          <w:sz w:val="22"/>
        </w:rPr>
        <w:t>条（表</w:t>
      </w:r>
      <w:r w:rsidR="00C95650" w:rsidRPr="00891CDA">
        <w:rPr>
          <w:rFonts w:hint="eastAsia"/>
          <w:bCs/>
          <w:sz w:val="22"/>
        </w:rPr>
        <w:t xml:space="preserve">　</w:t>
      </w:r>
      <w:r w:rsidRPr="00891CDA">
        <w:rPr>
          <w:rFonts w:hint="eastAsia"/>
          <w:bCs/>
          <w:sz w:val="22"/>
        </w:rPr>
        <w:t>示）</w:t>
      </w:r>
    </w:p>
    <w:p w14:paraId="26F73471" w14:textId="19FF38C8" w:rsidR="008D1C76" w:rsidRPr="00891CDA" w:rsidRDefault="008D1C76" w:rsidP="00293F05">
      <w:pPr>
        <w:ind w:firstLineChars="100" w:firstLine="220"/>
        <w:rPr>
          <w:bCs/>
          <w:color w:val="FF0000"/>
          <w:sz w:val="22"/>
        </w:rPr>
      </w:pPr>
      <w:r w:rsidRPr="00891CDA">
        <w:rPr>
          <w:rFonts w:hint="eastAsia"/>
          <w:bCs/>
          <w:sz w:val="22"/>
        </w:rPr>
        <w:t>乙は、本契約の期間中、本件製品に</w:t>
      </w:r>
      <w:r w:rsidR="00583079" w:rsidRPr="00891CDA">
        <w:rPr>
          <w:rFonts w:hint="eastAsia"/>
          <w:bCs/>
          <w:sz w:val="22"/>
        </w:rPr>
        <w:t>、</w:t>
      </w:r>
      <w:r w:rsidRPr="00891CDA">
        <w:rPr>
          <w:rFonts w:hint="eastAsia"/>
          <w:bCs/>
          <w:sz w:val="22"/>
        </w:rPr>
        <w:t>本件特許の表示を</w:t>
      </w:r>
      <w:r w:rsidR="00C15102" w:rsidRPr="00891CDA">
        <w:rPr>
          <w:rFonts w:hint="eastAsia"/>
          <w:bCs/>
          <w:sz w:val="22"/>
        </w:rPr>
        <w:t>付す</w:t>
      </w:r>
      <w:r w:rsidRPr="00891CDA">
        <w:rPr>
          <w:rFonts w:hint="eastAsia"/>
          <w:bCs/>
          <w:sz w:val="22"/>
        </w:rPr>
        <w:t>ことができる</w:t>
      </w:r>
      <w:r w:rsidRPr="00891CDA">
        <w:rPr>
          <w:rFonts w:hint="eastAsia"/>
          <w:bCs/>
          <w:color w:val="000000" w:themeColor="text1"/>
          <w:sz w:val="22"/>
        </w:rPr>
        <w:t>。</w:t>
      </w:r>
    </w:p>
    <w:p w14:paraId="11113BF2" w14:textId="77777777" w:rsidR="008D1C76" w:rsidRPr="0057641C" w:rsidRDefault="008D1C76" w:rsidP="00B926F0">
      <w:pPr>
        <w:rPr>
          <w:b/>
          <w:sz w:val="22"/>
        </w:rPr>
      </w:pPr>
    </w:p>
    <w:p w14:paraId="5D356BEF" w14:textId="4B8FEFD2" w:rsidR="008D1C76" w:rsidRPr="00891CDA" w:rsidRDefault="008D1C76" w:rsidP="00B926F0">
      <w:pPr>
        <w:rPr>
          <w:bCs/>
          <w:sz w:val="22"/>
        </w:rPr>
      </w:pPr>
      <w:r w:rsidRPr="00891CDA">
        <w:rPr>
          <w:rFonts w:hint="eastAsia"/>
          <w:bCs/>
          <w:sz w:val="22"/>
        </w:rPr>
        <w:t>第</w:t>
      </w:r>
      <w:r w:rsidR="00BF165E" w:rsidRPr="00891CDA">
        <w:rPr>
          <w:rFonts w:hint="eastAsia"/>
          <w:bCs/>
          <w:sz w:val="22"/>
        </w:rPr>
        <w:t>８</w:t>
      </w:r>
      <w:r w:rsidRPr="00891CDA">
        <w:rPr>
          <w:rFonts w:hint="eastAsia"/>
          <w:bCs/>
          <w:sz w:val="22"/>
        </w:rPr>
        <w:t>条（秘密保持）</w:t>
      </w:r>
    </w:p>
    <w:p w14:paraId="657A926E" w14:textId="44B44C23" w:rsidR="008D1C76" w:rsidRPr="00891CDA" w:rsidRDefault="00C15102" w:rsidP="00293F05">
      <w:pPr>
        <w:ind w:firstLineChars="100" w:firstLine="220"/>
        <w:rPr>
          <w:bCs/>
          <w:sz w:val="22"/>
        </w:rPr>
      </w:pPr>
      <w:r w:rsidRPr="00891CDA">
        <w:rPr>
          <w:rFonts w:hint="eastAsia"/>
          <w:bCs/>
          <w:sz w:val="22"/>
        </w:rPr>
        <w:t>甲及び乙は、</w:t>
      </w:r>
      <w:r w:rsidR="008D1C76" w:rsidRPr="00891CDA">
        <w:rPr>
          <w:rFonts w:hint="eastAsia"/>
          <w:bCs/>
          <w:sz w:val="22"/>
        </w:rPr>
        <w:t>本契約の期間中及びその終了後○年間、本契約期間中に相手方から</w:t>
      </w:r>
      <w:r w:rsidRPr="00891CDA">
        <w:rPr>
          <w:rFonts w:hint="eastAsia"/>
          <w:bCs/>
          <w:sz w:val="22"/>
        </w:rPr>
        <w:t>秘密として特定して</w:t>
      </w:r>
      <w:r w:rsidR="008D1C76" w:rsidRPr="00891CDA">
        <w:rPr>
          <w:rFonts w:hint="eastAsia"/>
          <w:bCs/>
          <w:sz w:val="22"/>
        </w:rPr>
        <w:t>提供された情報を</w:t>
      </w:r>
      <w:r w:rsidRPr="00891CDA">
        <w:rPr>
          <w:rFonts w:hint="eastAsia"/>
          <w:bCs/>
          <w:sz w:val="22"/>
        </w:rPr>
        <w:t>、</w:t>
      </w:r>
      <w:r w:rsidR="008D1C76" w:rsidRPr="00891CDA">
        <w:rPr>
          <w:rFonts w:hint="eastAsia"/>
          <w:bCs/>
          <w:sz w:val="22"/>
        </w:rPr>
        <w:t>相手方の</w:t>
      </w:r>
      <w:r w:rsidRPr="00891CDA">
        <w:rPr>
          <w:rFonts w:hint="eastAsia"/>
          <w:bCs/>
          <w:sz w:val="22"/>
        </w:rPr>
        <w:t>事前の書面による承諾</w:t>
      </w:r>
      <w:r w:rsidR="008D1C76" w:rsidRPr="00891CDA">
        <w:rPr>
          <w:rFonts w:hint="eastAsia"/>
          <w:bCs/>
          <w:sz w:val="22"/>
        </w:rPr>
        <w:t>なしに</w:t>
      </w:r>
      <w:r w:rsidRPr="00891CDA">
        <w:rPr>
          <w:rFonts w:hint="eastAsia"/>
          <w:bCs/>
          <w:sz w:val="22"/>
        </w:rPr>
        <w:t>、</w:t>
      </w:r>
      <w:r w:rsidR="008D1C76" w:rsidRPr="00891CDA">
        <w:rPr>
          <w:rFonts w:hint="eastAsia"/>
          <w:bCs/>
          <w:sz w:val="22"/>
        </w:rPr>
        <w:t>第三者に開示</w:t>
      </w:r>
      <w:r w:rsidRPr="00891CDA">
        <w:rPr>
          <w:rFonts w:hint="eastAsia"/>
          <w:bCs/>
          <w:sz w:val="22"/>
        </w:rPr>
        <w:t>又は漏洩</w:t>
      </w:r>
      <w:r w:rsidR="008D1C76" w:rsidRPr="00891CDA">
        <w:rPr>
          <w:rFonts w:hint="eastAsia"/>
          <w:bCs/>
          <w:sz w:val="22"/>
        </w:rPr>
        <w:t>してはならない。</w:t>
      </w:r>
    </w:p>
    <w:p w14:paraId="488486A9" w14:textId="77777777" w:rsidR="008D1C76" w:rsidRPr="0057641C" w:rsidRDefault="008D1C76" w:rsidP="00B926F0">
      <w:pPr>
        <w:rPr>
          <w:b/>
          <w:sz w:val="22"/>
        </w:rPr>
      </w:pPr>
    </w:p>
    <w:p w14:paraId="1F2ED371" w14:textId="254B2084" w:rsidR="008D1C76" w:rsidRPr="00891CDA" w:rsidRDefault="008D1C76" w:rsidP="00B926F0">
      <w:pPr>
        <w:rPr>
          <w:bCs/>
          <w:color w:val="FF0000"/>
          <w:sz w:val="22"/>
        </w:rPr>
      </w:pPr>
      <w:r w:rsidRPr="00891CDA">
        <w:rPr>
          <w:rFonts w:hint="eastAsia"/>
          <w:bCs/>
          <w:color w:val="000000" w:themeColor="text1"/>
          <w:sz w:val="22"/>
        </w:rPr>
        <w:t>第</w:t>
      </w:r>
      <w:r w:rsidR="00BF165E" w:rsidRPr="00891CDA">
        <w:rPr>
          <w:rFonts w:hint="eastAsia"/>
          <w:bCs/>
          <w:color w:val="000000" w:themeColor="text1"/>
          <w:sz w:val="22"/>
        </w:rPr>
        <w:t>９</w:t>
      </w:r>
      <w:r w:rsidRPr="00891CDA">
        <w:rPr>
          <w:rFonts w:hint="eastAsia"/>
          <w:bCs/>
          <w:color w:val="000000" w:themeColor="text1"/>
          <w:sz w:val="22"/>
        </w:rPr>
        <w:t>条（改良技術）</w:t>
      </w:r>
    </w:p>
    <w:p w14:paraId="62726BEB" w14:textId="5C3FD322" w:rsidR="008D1C76" w:rsidRPr="00891CDA" w:rsidRDefault="008D1C76" w:rsidP="00293F05">
      <w:pPr>
        <w:ind w:firstLineChars="100" w:firstLine="220"/>
        <w:rPr>
          <w:bCs/>
          <w:color w:val="FF0000"/>
          <w:sz w:val="22"/>
        </w:rPr>
      </w:pPr>
      <w:r w:rsidRPr="00891CDA">
        <w:rPr>
          <w:rFonts w:hint="eastAsia"/>
          <w:bCs/>
          <w:sz w:val="22"/>
        </w:rPr>
        <w:t>甲</w:t>
      </w:r>
      <w:r w:rsidR="00626108" w:rsidRPr="00891CDA">
        <w:rPr>
          <w:rFonts w:hint="eastAsia"/>
          <w:bCs/>
          <w:sz w:val="22"/>
        </w:rPr>
        <w:t>及び</w:t>
      </w:r>
      <w:r w:rsidRPr="00891CDA">
        <w:rPr>
          <w:rFonts w:hint="eastAsia"/>
          <w:bCs/>
          <w:sz w:val="22"/>
        </w:rPr>
        <w:t>乙は、本件製品に</w:t>
      </w:r>
      <w:r w:rsidR="00B13042" w:rsidRPr="00891CDA">
        <w:rPr>
          <w:rFonts w:hint="eastAsia"/>
          <w:bCs/>
          <w:sz w:val="22"/>
        </w:rPr>
        <w:t>関する</w:t>
      </w:r>
      <w:r w:rsidRPr="00891CDA">
        <w:rPr>
          <w:rFonts w:hint="eastAsia"/>
          <w:bCs/>
          <w:sz w:val="22"/>
        </w:rPr>
        <w:t>改良</w:t>
      </w:r>
      <w:r w:rsidR="00B13042" w:rsidRPr="00891CDA">
        <w:rPr>
          <w:rFonts w:hint="eastAsia"/>
          <w:bCs/>
          <w:sz w:val="22"/>
        </w:rPr>
        <w:t>技術</w:t>
      </w:r>
      <w:r w:rsidRPr="00891CDA">
        <w:rPr>
          <w:rFonts w:hint="eastAsia"/>
          <w:bCs/>
          <w:sz w:val="22"/>
        </w:rPr>
        <w:t>を</w:t>
      </w:r>
      <w:r w:rsidR="00B13042" w:rsidRPr="00891CDA">
        <w:rPr>
          <w:rFonts w:hint="eastAsia"/>
          <w:bCs/>
          <w:sz w:val="22"/>
        </w:rPr>
        <w:t>なした</w:t>
      </w:r>
      <w:r w:rsidRPr="00891CDA">
        <w:rPr>
          <w:rFonts w:hint="eastAsia"/>
          <w:bCs/>
          <w:sz w:val="22"/>
        </w:rPr>
        <w:t>ときは、直ちにその内容を相手方に通知するものとし、</w:t>
      </w:r>
      <w:r w:rsidR="00B13042" w:rsidRPr="00891CDA">
        <w:rPr>
          <w:rFonts w:hint="eastAsia"/>
          <w:bCs/>
          <w:sz w:val="22"/>
        </w:rPr>
        <w:t>通知を受けた</w:t>
      </w:r>
      <w:r w:rsidRPr="00891CDA">
        <w:rPr>
          <w:rFonts w:hint="eastAsia"/>
          <w:bCs/>
          <w:sz w:val="22"/>
        </w:rPr>
        <w:t>当事者は</w:t>
      </w:r>
      <w:r w:rsidR="00B13042" w:rsidRPr="00891CDA">
        <w:rPr>
          <w:rFonts w:hint="eastAsia"/>
          <w:bCs/>
          <w:sz w:val="22"/>
        </w:rPr>
        <w:t>、これを</w:t>
      </w:r>
      <w:r w:rsidRPr="00891CDA">
        <w:rPr>
          <w:rFonts w:hint="eastAsia"/>
          <w:bCs/>
          <w:sz w:val="22"/>
        </w:rPr>
        <w:t>本契約期間中無償で実施できる</w:t>
      </w:r>
      <w:r w:rsidRPr="00891CDA">
        <w:rPr>
          <w:rFonts w:hint="eastAsia"/>
          <w:bCs/>
          <w:color w:val="000000" w:themeColor="text1"/>
          <w:sz w:val="22"/>
        </w:rPr>
        <w:t>。</w:t>
      </w:r>
    </w:p>
    <w:p w14:paraId="79F9CD47" w14:textId="77777777" w:rsidR="008D1C76" w:rsidRPr="0057641C" w:rsidRDefault="008D1C76" w:rsidP="00B926F0">
      <w:pPr>
        <w:rPr>
          <w:b/>
          <w:sz w:val="22"/>
        </w:rPr>
      </w:pPr>
    </w:p>
    <w:p w14:paraId="7F45210A" w14:textId="56FE3499" w:rsidR="008D1C76" w:rsidRPr="00891CDA" w:rsidRDefault="008D1C76" w:rsidP="00C103FB">
      <w:pPr>
        <w:rPr>
          <w:bCs/>
          <w:sz w:val="22"/>
        </w:rPr>
      </w:pPr>
      <w:r w:rsidRPr="00891CDA">
        <w:rPr>
          <w:rFonts w:hint="eastAsia"/>
          <w:bCs/>
          <w:sz w:val="22"/>
        </w:rPr>
        <w:t>第</w:t>
      </w:r>
      <w:r w:rsidR="00BF165E" w:rsidRPr="00891CDA">
        <w:rPr>
          <w:rFonts w:hint="eastAsia"/>
          <w:bCs/>
          <w:sz w:val="22"/>
        </w:rPr>
        <w:t>１０</w:t>
      </w:r>
      <w:r w:rsidRPr="00891CDA">
        <w:rPr>
          <w:rFonts w:hint="eastAsia"/>
          <w:bCs/>
          <w:sz w:val="22"/>
        </w:rPr>
        <w:t>条（保</w:t>
      </w:r>
      <w:r w:rsidR="00C95650" w:rsidRPr="00891CDA">
        <w:rPr>
          <w:rFonts w:hint="eastAsia"/>
          <w:bCs/>
          <w:sz w:val="22"/>
        </w:rPr>
        <w:t xml:space="preserve">　</w:t>
      </w:r>
      <w:r w:rsidRPr="00891CDA">
        <w:rPr>
          <w:rFonts w:hint="eastAsia"/>
          <w:bCs/>
          <w:sz w:val="22"/>
        </w:rPr>
        <w:t>証）</w:t>
      </w:r>
    </w:p>
    <w:p w14:paraId="1A116D67" w14:textId="1AB69BC6" w:rsidR="008D1C76" w:rsidRPr="00891CDA" w:rsidRDefault="008D1C76" w:rsidP="00293F05">
      <w:pPr>
        <w:ind w:firstLineChars="100" w:firstLine="220"/>
        <w:rPr>
          <w:bCs/>
          <w:sz w:val="22"/>
        </w:rPr>
      </w:pPr>
      <w:r w:rsidRPr="00891CDA">
        <w:rPr>
          <w:rFonts w:hint="eastAsia"/>
          <w:bCs/>
          <w:sz w:val="22"/>
        </w:rPr>
        <w:t>甲は、本件製品の製造・販売から生</w:t>
      </w:r>
      <w:r w:rsidR="00583079" w:rsidRPr="00891CDA">
        <w:rPr>
          <w:rFonts w:hint="eastAsia"/>
          <w:bCs/>
          <w:sz w:val="22"/>
        </w:rPr>
        <w:t>じ</w:t>
      </w:r>
      <w:r w:rsidRPr="00891CDA">
        <w:rPr>
          <w:rFonts w:hint="eastAsia"/>
          <w:bCs/>
          <w:sz w:val="22"/>
        </w:rPr>
        <w:t>る乙のいかなる損害についても法律上及び契約上一切責任を負わない。</w:t>
      </w:r>
    </w:p>
    <w:p w14:paraId="753AA570" w14:textId="77777777" w:rsidR="003924A0" w:rsidRDefault="003924A0" w:rsidP="00C103FB">
      <w:pPr>
        <w:rPr>
          <w:bCs/>
          <w:sz w:val="22"/>
        </w:rPr>
      </w:pPr>
    </w:p>
    <w:p w14:paraId="4B04AFC4" w14:textId="5FCDCCE7" w:rsidR="008D1C76" w:rsidRPr="00891CDA" w:rsidRDefault="008D1C76" w:rsidP="00C103FB">
      <w:pPr>
        <w:rPr>
          <w:bCs/>
          <w:sz w:val="22"/>
        </w:rPr>
      </w:pPr>
      <w:r w:rsidRPr="00891CDA">
        <w:rPr>
          <w:rFonts w:hint="eastAsia"/>
          <w:bCs/>
          <w:sz w:val="22"/>
        </w:rPr>
        <w:t>第</w:t>
      </w:r>
      <w:r w:rsidR="00BF165E" w:rsidRPr="00891CDA">
        <w:rPr>
          <w:rFonts w:hint="eastAsia"/>
          <w:bCs/>
          <w:sz w:val="22"/>
        </w:rPr>
        <w:t>１１</w:t>
      </w:r>
      <w:r w:rsidRPr="00891CDA">
        <w:rPr>
          <w:rFonts w:hint="eastAsia"/>
          <w:bCs/>
          <w:sz w:val="22"/>
        </w:rPr>
        <w:t>条（特許等侵害の回避・排除）</w:t>
      </w:r>
    </w:p>
    <w:p w14:paraId="0DD7BC3C" w14:textId="36DBA1DB" w:rsidR="008D1C76" w:rsidRPr="00891CDA" w:rsidRDefault="008D1C76" w:rsidP="00293F05">
      <w:pPr>
        <w:pStyle w:val="20"/>
        <w:spacing w:line="240" w:lineRule="auto"/>
        <w:ind w:leftChars="0" w:left="0" w:firstLineChars="100" w:firstLine="220"/>
        <w:rPr>
          <w:bCs/>
          <w:color w:val="FF0000"/>
          <w:sz w:val="22"/>
        </w:rPr>
      </w:pPr>
      <w:r w:rsidRPr="00891CDA">
        <w:rPr>
          <w:rFonts w:hint="eastAsia"/>
          <w:bCs/>
          <w:sz w:val="22"/>
        </w:rPr>
        <w:t>甲は、本件製品が第三者の特許権等を侵害した場合、甲は</w:t>
      </w:r>
      <w:r w:rsidR="00583079" w:rsidRPr="00891CDA">
        <w:rPr>
          <w:rFonts w:hint="eastAsia"/>
          <w:bCs/>
          <w:sz w:val="22"/>
        </w:rPr>
        <w:t>乙からの要請に応じ、</w:t>
      </w:r>
      <w:r w:rsidRPr="00891CDA">
        <w:rPr>
          <w:rFonts w:hint="eastAsia"/>
          <w:bCs/>
          <w:color w:val="000000" w:themeColor="text1"/>
          <w:sz w:val="22"/>
        </w:rPr>
        <w:t>当該侵害の回避について、乙に協力する。</w:t>
      </w:r>
    </w:p>
    <w:p w14:paraId="285D0EF5" w14:textId="7AA64434" w:rsidR="008D1C76" w:rsidRPr="00891CDA" w:rsidRDefault="008D1C76" w:rsidP="00293F05">
      <w:pPr>
        <w:pStyle w:val="20"/>
        <w:spacing w:line="240" w:lineRule="auto"/>
        <w:ind w:leftChars="0" w:left="220" w:hangingChars="100" w:hanging="220"/>
        <w:rPr>
          <w:bCs/>
          <w:color w:val="FF0000"/>
          <w:sz w:val="22"/>
        </w:rPr>
      </w:pPr>
      <w:r w:rsidRPr="00891CDA">
        <w:rPr>
          <w:rFonts w:hint="eastAsia"/>
          <w:bCs/>
          <w:color w:val="000000" w:themeColor="text1"/>
          <w:sz w:val="22"/>
        </w:rPr>
        <w:t>２　乙は、第三者が本件特許を侵害し又は侵害しようとしていることを知ったときは、直ちにその旨を甲に通知し、</w:t>
      </w:r>
      <w:r w:rsidR="005D6BC7" w:rsidRPr="00891CDA">
        <w:rPr>
          <w:rFonts w:hint="eastAsia"/>
          <w:bCs/>
          <w:color w:val="000000" w:themeColor="text1"/>
          <w:sz w:val="22"/>
        </w:rPr>
        <w:t>当該</w:t>
      </w:r>
      <w:r w:rsidRPr="00891CDA">
        <w:rPr>
          <w:rFonts w:hint="eastAsia"/>
          <w:bCs/>
          <w:color w:val="000000" w:themeColor="text1"/>
          <w:sz w:val="22"/>
        </w:rPr>
        <w:t>侵害の排除又は予防について甲に協力する。</w:t>
      </w:r>
    </w:p>
    <w:p w14:paraId="21CFF504" w14:textId="77777777" w:rsidR="00FB0FE7" w:rsidRDefault="00FB0FE7" w:rsidP="00C103FB">
      <w:pPr>
        <w:rPr>
          <w:b/>
          <w:sz w:val="22"/>
        </w:rPr>
      </w:pPr>
    </w:p>
    <w:p w14:paraId="2F4B84BB" w14:textId="5CE126E8" w:rsidR="008D1C76" w:rsidRPr="00891CDA" w:rsidRDefault="008D1C76" w:rsidP="00C103FB">
      <w:pPr>
        <w:rPr>
          <w:bCs/>
          <w:sz w:val="22"/>
        </w:rPr>
      </w:pPr>
      <w:r w:rsidRPr="00891CDA">
        <w:rPr>
          <w:rFonts w:hint="eastAsia"/>
          <w:bCs/>
          <w:sz w:val="22"/>
        </w:rPr>
        <w:t>第</w:t>
      </w:r>
      <w:r w:rsidR="00BF165E" w:rsidRPr="00891CDA">
        <w:rPr>
          <w:rFonts w:hint="eastAsia"/>
          <w:bCs/>
          <w:sz w:val="22"/>
        </w:rPr>
        <w:t>１２</w:t>
      </w:r>
      <w:r w:rsidRPr="00891CDA">
        <w:rPr>
          <w:rFonts w:hint="eastAsia"/>
          <w:bCs/>
          <w:sz w:val="22"/>
        </w:rPr>
        <w:t>条（不争義務）</w:t>
      </w:r>
    </w:p>
    <w:p w14:paraId="7F2FC8AE" w14:textId="09867D2C" w:rsidR="008D1C76" w:rsidRPr="00891CDA" w:rsidRDefault="008D1C76" w:rsidP="00293F05">
      <w:pPr>
        <w:ind w:firstLineChars="100" w:firstLine="220"/>
        <w:rPr>
          <w:bCs/>
          <w:color w:val="FF0000"/>
          <w:sz w:val="22"/>
        </w:rPr>
      </w:pPr>
      <w:r w:rsidRPr="00891CDA">
        <w:rPr>
          <w:rFonts w:hint="eastAsia"/>
          <w:bCs/>
          <w:sz w:val="22"/>
        </w:rPr>
        <w:t>乙が、直接又は間接に本件特許の有効性を争う場合、甲は</w:t>
      </w:r>
      <w:r w:rsidR="00825D3D" w:rsidRPr="00891CDA">
        <w:rPr>
          <w:rFonts w:hint="eastAsia"/>
          <w:bCs/>
          <w:sz w:val="22"/>
        </w:rPr>
        <w:t>、</w:t>
      </w:r>
      <w:r w:rsidRPr="00891CDA">
        <w:rPr>
          <w:rFonts w:hint="eastAsia"/>
          <w:bCs/>
          <w:sz w:val="22"/>
        </w:rPr>
        <w:t>本契約を</w:t>
      </w:r>
      <w:r w:rsidR="00583079" w:rsidRPr="00891CDA">
        <w:rPr>
          <w:rFonts w:hint="eastAsia"/>
          <w:bCs/>
          <w:sz w:val="22"/>
        </w:rPr>
        <w:t>解除</w:t>
      </w:r>
      <w:r w:rsidRPr="00891CDA">
        <w:rPr>
          <w:rFonts w:hint="eastAsia"/>
          <w:bCs/>
          <w:sz w:val="22"/>
        </w:rPr>
        <w:t>できる</w:t>
      </w:r>
      <w:r w:rsidRPr="00891CDA">
        <w:rPr>
          <w:rFonts w:hint="eastAsia"/>
          <w:bCs/>
          <w:color w:val="000000" w:themeColor="text1"/>
          <w:sz w:val="22"/>
        </w:rPr>
        <w:t>。</w:t>
      </w:r>
    </w:p>
    <w:p w14:paraId="27E52E85" w14:textId="136AB659" w:rsidR="008D1C76" w:rsidRDefault="008D1C76" w:rsidP="00B926F0">
      <w:pPr>
        <w:rPr>
          <w:b/>
          <w:sz w:val="22"/>
        </w:rPr>
      </w:pPr>
    </w:p>
    <w:p w14:paraId="7FE2422E" w14:textId="2611D45A" w:rsidR="003924A0" w:rsidRDefault="003924A0" w:rsidP="00B926F0">
      <w:pPr>
        <w:rPr>
          <w:b/>
          <w:sz w:val="22"/>
        </w:rPr>
      </w:pPr>
    </w:p>
    <w:p w14:paraId="150C3B11" w14:textId="77777777" w:rsidR="003924A0" w:rsidRPr="0057641C" w:rsidRDefault="003924A0" w:rsidP="00B926F0">
      <w:pPr>
        <w:rPr>
          <w:rFonts w:hint="eastAsia"/>
          <w:b/>
          <w:sz w:val="22"/>
        </w:rPr>
      </w:pPr>
    </w:p>
    <w:p w14:paraId="1E365D90" w14:textId="033A90F2" w:rsidR="008D1C76" w:rsidRPr="00891CDA" w:rsidRDefault="008D1C76" w:rsidP="00B926F0">
      <w:pPr>
        <w:rPr>
          <w:bCs/>
          <w:sz w:val="22"/>
        </w:rPr>
      </w:pPr>
      <w:r w:rsidRPr="00891CDA">
        <w:rPr>
          <w:rFonts w:hint="eastAsia"/>
          <w:bCs/>
          <w:sz w:val="22"/>
        </w:rPr>
        <w:lastRenderedPageBreak/>
        <w:t>第</w:t>
      </w:r>
      <w:r w:rsidR="00BF165E" w:rsidRPr="00891CDA">
        <w:rPr>
          <w:rFonts w:hint="eastAsia"/>
          <w:bCs/>
          <w:sz w:val="22"/>
        </w:rPr>
        <w:t>１３</w:t>
      </w:r>
      <w:r w:rsidRPr="00891CDA">
        <w:rPr>
          <w:rFonts w:hint="eastAsia"/>
          <w:bCs/>
          <w:sz w:val="22"/>
        </w:rPr>
        <w:t>条（譲渡禁止）</w:t>
      </w:r>
    </w:p>
    <w:p w14:paraId="26B02E76" w14:textId="1F2C5F14" w:rsidR="008D1C76" w:rsidRPr="00891CDA" w:rsidRDefault="008D1C76" w:rsidP="00293F05">
      <w:pPr>
        <w:ind w:firstLineChars="100" w:firstLine="220"/>
        <w:rPr>
          <w:bCs/>
          <w:sz w:val="22"/>
        </w:rPr>
      </w:pPr>
      <w:r w:rsidRPr="00891CDA">
        <w:rPr>
          <w:rFonts w:hint="eastAsia"/>
          <w:bCs/>
          <w:sz w:val="22"/>
        </w:rPr>
        <w:t>甲及び乙は、本契約から生じる権利若しくは義務の全部又は一部を</w:t>
      </w:r>
      <w:r w:rsidR="00183D19" w:rsidRPr="00891CDA">
        <w:rPr>
          <w:rFonts w:hint="eastAsia"/>
          <w:bCs/>
          <w:sz w:val="22"/>
        </w:rPr>
        <w:t>、</w:t>
      </w:r>
      <w:r w:rsidR="00116585" w:rsidRPr="00891CDA">
        <w:rPr>
          <w:rFonts w:hint="eastAsia"/>
          <w:bCs/>
          <w:sz w:val="22"/>
        </w:rPr>
        <w:t>相手方</w:t>
      </w:r>
      <w:r w:rsidRPr="00891CDA">
        <w:rPr>
          <w:rFonts w:hint="eastAsia"/>
          <w:bCs/>
          <w:sz w:val="22"/>
        </w:rPr>
        <w:t>の</w:t>
      </w:r>
      <w:r w:rsidR="00116585" w:rsidRPr="00891CDA">
        <w:rPr>
          <w:rFonts w:hint="eastAsia"/>
          <w:bCs/>
          <w:sz w:val="22"/>
        </w:rPr>
        <w:t>書面による事前の承諾</w:t>
      </w:r>
      <w:r w:rsidRPr="00891CDA">
        <w:rPr>
          <w:rFonts w:hint="eastAsia"/>
          <w:bCs/>
          <w:sz w:val="22"/>
        </w:rPr>
        <w:t>なしに</w:t>
      </w:r>
      <w:r w:rsidR="00116585" w:rsidRPr="00891CDA">
        <w:rPr>
          <w:rFonts w:hint="eastAsia"/>
          <w:bCs/>
          <w:sz w:val="22"/>
        </w:rPr>
        <w:t>、</w:t>
      </w:r>
      <w:r w:rsidRPr="00891CDA">
        <w:rPr>
          <w:rFonts w:hint="eastAsia"/>
          <w:bCs/>
          <w:sz w:val="22"/>
        </w:rPr>
        <w:t>第三者に譲渡し</w:t>
      </w:r>
      <w:r w:rsidR="00116585" w:rsidRPr="00891CDA">
        <w:rPr>
          <w:rFonts w:hint="eastAsia"/>
          <w:bCs/>
          <w:sz w:val="22"/>
        </w:rPr>
        <w:t>又は担保に供し</w:t>
      </w:r>
      <w:r w:rsidRPr="00891CDA">
        <w:rPr>
          <w:rFonts w:hint="eastAsia"/>
          <w:bCs/>
          <w:sz w:val="22"/>
        </w:rPr>
        <w:t>てはならない。</w:t>
      </w:r>
    </w:p>
    <w:p w14:paraId="3BE06FBC" w14:textId="77777777" w:rsidR="008D1C76" w:rsidRPr="0057641C" w:rsidRDefault="008D1C76" w:rsidP="00B926F0">
      <w:pPr>
        <w:ind w:left="1470"/>
        <w:rPr>
          <w:b/>
          <w:sz w:val="22"/>
        </w:rPr>
      </w:pPr>
    </w:p>
    <w:p w14:paraId="2C2B56F7" w14:textId="1E810735" w:rsidR="008D1C76" w:rsidRPr="00891CDA" w:rsidRDefault="008D1C76" w:rsidP="00C103FB">
      <w:pPr>
        <w:rPr>
          <w:bCs/>
          <w:sz w:val="22"/>
        </w:rPr>
      </w:pPr>
      <w:r w:rsidRPr="00891CDA">
        <w:rPr>
          <w:rFonts w:hint="eastAsia"/>
          <w:bCs/>
          <w:sz w:val="22"/>
        </w:rPr>
        <w:t>第</w:t>
      </w:r>
      <w:r w:rsidR="00BF165E" w:rsidRPr="00891CDA">
        <w:rPr>
          <w:rFonts w:hint="eastAsia"/>
          <w:bCs/>
          <w:sz w:val="22"/>
        </w:rPr>
        <w:t>１４</w:t>
      </w:r>
      <w:r w:rsidRPr="00891CDA">
        <w:rPr>
          <w:rFonts w:hint="eastAsia"/>
          <w:bCs/>
          <w:sz w:val="22"/>
        </w:rPr>
        <w:t>条（解</w:t>
      </w:r>
      <w:r w:rsidR="00C95650" w:rsidRPr="00891CDA">
        <w:rPr>
          <w:rFonts w:hint="eastAsia"/>
          <w:bCs/>
          <w:sz w:val="22"/>
        </w:rPr>
        <w:t xml:space="preserve">　</w:t>
      </w:r>
      <w:r w:rsidRPr="00891CDA">
        <w:rPr>
          <w:rFonts w:hint="eastAsia"/>
          <w:bCs/>
          <w:sz w:val="22"/>
        </w:rPr>
        <w:t>除）</w:t>
      </w:r>
    </w:p>
    <w:p w14:paraId="15B40924" w14:textId="162E490A" w:rsidR="008D1C76" w:rsidRPr="00891CDA" w:rsidRDefault="008D1C76" w:rsidP="00293F05">
      <w:pPr>
        <w:tabs>
          <w:tab w:val="left" w:pos="284"/>
        </w:tabs>
        <w:ind w:firstLineChars="100" w:firstLine="220"/>
        <w:rPr>
          <w:bCs/>
          <w:sz w:val="22"/>
        </w:rPr>
      </w:pPr>
      <w:r w:rsidRPr="00891CDA">
        <w:rPr>
          <w:rFonts w:hint="eastAsia"/>
          <w:bCs/>
          <w:sz w:val="22"/>
        </w:rPr>
        <w:t>甲又は乙</w:t>
      </w:r>
      <w:r w:rsidR="002F102D" w:rsidRPr="00891CDA">
        <w:rPr>
          <w:rFonts w:hint="eastAsia"/>
          <w:bCs/>
          <w:sz w:val="22"/>
        </w:rPr>
        <w:t>は、相手方</w:t>
      </w:r>
      <w:r w:rsidRPr="00891CDA">
        <w:rPr>
          <w:rFonts w:hint="eastAsia"/>
          <w:bCs/>
          <w:sz w:val="22"/>
        </w:rPr>
        <w:t>が本契約に違反した場合、</w:t>
      </w:r>
      <w:r w:rsidR="002F102D" w:rsidRPr="00891CDA">
        <w:rPr>
          <w:rFonts w:hint="eastAsia"/>
          <w:bCs/>
          <w:sz w:val="22"/>
        </w:rPr>
        <w:t>相手方に対し</w:t>
      </w:r>
      <w:r w:rsidRPr="00891CDA">
        <w:rPr>
          <w:rFonts w:hint="eastAsia"/>
          <w:bCs/>
          <w:sz w:val="22"/>
        </w:rPr>
        <w:t>その是正を催告し、</w:t>
      </w:r>
      <w:r w:rsidR="002F102D" w:rsidRPr="00891CDA">
        <w:rPr>
          <w:rFonts w:hint="eastAsia"/>
          <w:bCs/>
          <w:sz w:val="22"/>
        </w:rPr>
        <w:t>相手方が</w:t>
      </w:r>
      <w:r w:rsidRPr="00891CDA">
        <w:rPr>
          <w:rFonts w:hint="eastAsia"/>
          <w:bCs/>
          <w:sz w:val="22"/>
        </w:rPr>
        <w:t>催告後３０日以内に当該違反を是正しないときは、本契約を解除できる。</w:t>
      </w:r>
    </w:p>
    <w:p w14:paraId="64A8E4F4" w14:textId="77777777" w:rsidR="002F102D" w:rsidRPr="00891CDA" w:rsidRDefault="008D1C76" w:rsidP="00293F05">
      <w:pPr>
        <w:tabs>
          <w:tab w:val="left" w:pos="315"/>
        </w:tabs>
        <w:ind w:left="220" w:hangingChars="100" w:hanging="220"/>
        <w:rPr>
          <w:bCs/>
          <w:sz w:val="22"/>
        </w:rPr>
      </w:pPr>
      <w:r w:rsidRPr="00891CDA">
        <w:rPr>
          <w:rFonts w:hint="eastAsia"/>
          <w:bCs/>
          <w:sz w:val="22"/>
        </w:rPr>
        <w:t>２　甲又は乙</w:t>
      </w:r>
      <w:r w:rsidR="002F102D" w:rsidRPr="00891CDA">
        <w:rPr>
          <w:rFonts w:hint="eastAsia"/>
          <w:bCs/>
          <w:sz w:val="22"/>
        </w:rPr>
        <w:t>は、相手方</w:t>
      </w:r>
      <w:r w:rsidRPr="00891CDA">
        <w:rPr>
          <w:rFonts w:hint="eastAsia"/>
          <w:bCs/>
          <w:sz w:val="22"/>
        </w:rPr>
        <w:t>が</w:t>
      </w:r>
      <w:r w:rsidR="002F102D" w:rsidRPr="00891CDA">
        <w:rPr>
          <w:rFonts w:hint="eastAsia"/>
          <w:bCs/>
          <w:sz w:val="22"/>
        </w:rPr>
        <w:t>次に該当する場合、直ちに本契約を解除できる。</w:t>
      </w:r>
    </w:p>
    <w:p w14:paraId="487DCAA3" w14:textId="5248908B" w:rsidR="002F102D" w:rsidRPr="00891CDA" w:rsidRDefault="002F102D" w:rsidP="00801B5F">
      <w:pPr>
        <w:tabs>
          <w:tab w:val="left" w:pos="315"/>
        </w:tabs>
        <w:rPr>
          <w:bCs/>
          <w:sz w:val="22"/>
        </w:rPr>
      </w:pPr>
      <w:r w:rsidRPr="00891CDA">
        <w:rPr>
          <w:rFonts w:hint="eastAsia"/>
          <w:bCs/>
          <w:sz w:val="22"/>
        </w:rPr>
        <w:t>（１）</w:t>
      </w:r>
      <w:r w:rsidR="008D1C76" w:rsidRPr="00891CDA">
        <w:rPr>
          <w:rFonts w:hint="eastAsia"/>
          <w:bCs/>
          <w:sz w:val="22"/>
        </w:rPr>
        <w:t>支払い</w:t>
      </w:r>
      <w:r w:rsidR="00AD4B87" w:rsidRPr="00891CDA">
        <w:rPr>
          <w:rFonts w:hint="eastAsia"/>
          <w:bCs/>
          <w:sz w:val="22"/>
        </w:rPr>
        <w:t>の</w:t>
      </w:r>
      <w:r w:rsidR="008D1C76" w:rsidRPr="00891CDA">
        <w:rPr>
          <w:rFonts w:hint="eastAsia"/>
          <w:bCs/>
          <w:sz w:val="22"/>
        </w:rPr>
        <w:t>停止</w:t>
      </w:r>
      <w:r w:rsidR="00B17F5E" w:rsidRPr="00891CDA">
        <w:rPr>
          <w:rFonts w:hint="eastAsia"/>
          <w:bCs/>
          <w:sz w:val="22"/>
        </w:rPr>
        <w:t>となったとき</w:t>
      </w:r>
    </w:p>
    <w:p w14:paraId="757BBBAD" w14:textId="0DC8C1DC" w:rsidR="00F552DD" w:rsidRPr="00891CDA" w:rsidRDefault="002F102D" w:rsidP="00801B5F">
      <w:pPr>
        <w:tabs>
          <w:tab w:val="left" w:pos="315"/>
        </w:tabs>
        <w:ind w:left="220" w:hangingChars="100" w:hanging="220"/>
        <w:rPr>
          <w:bCs/>
          <w:sz w:val="22"/>
        </w:rPr>
      </w:pPr>
      <w:r w:rsidRPr="00891CDA">
        <w:rPr>
          <w:rFonts w:hint="eastAsia"/>
          <w:bCs/>
          <w:sz w:val="22"/>
        </w:rPr>
        <w:t>（２）</w:t>
      </w:r>
      <w:r w:rsidR="008D1C76" w:rsidRPr="00891CDA">
        <w:rPr>
          <w:rFonts w:hint="eastAsia"/>
          <w:bCs/>
          <w:sz w:val="22"/>
        </w:rPr>
        <w:t>破産・会社更生・民事再生等の申立てを</w:t>
      </w:r>
      <w:r w:rsidR="00B17F5E" w:rsidRPr="00891CDA">
        <w:rPr>
          <w:rFonts w:hint="eastAsia"/>
          <w:bCs/>
          <w:sz w:val="22"/>
        </w:rPr>
        <w:t>行ったとき</w:t>
      </w:r>
      <w:r w:rsidR="008D1C76" w:rsidRPr="00891CDA">
        <w:rPr>
          <w:rFonts w:hint="eastAsia"/>
          <w:bCs/>
          <w:sz w:val="22"/>
        </w:rPr>
        <w:t>又は他から受け</w:t>
      </w:r>
      <w:r w:rsidR="00686581" w:rsidRPr="00891CDA">
        <w:rPr>
          <w:rFonts w:hint="eastAsia"/>
          <w:bCs/>
          <w:sz w:val="22"/>
        </w:rPr>
        <w:t>たとき</w:t>
      </w:r>
    </w:p>
    <w:p w14:paraId="029810EB" w14:textId="658092FF" w:rsidR="00B823E4" w:rsidRPr="00891CDA" w:rsidRDefault="002F102D" w:rsidP="00801B5F">
      <w:pPr>
        <w:tabs>
          <w:tab w:val="left" w:pos="315"/>
        </w:tabs>
        <w:rPr>
          <w:bCs/>
          <w:dstrike/>
          <w:sz w:val="22"/>
        </w:rPr>
      </w:pPr>
      <w:r w:rsidRPr="00891CDA">
        <w:rPr>
          <w:rFonts w:hint="eastAsia"/>
          <w:bCs/>
          <w:sz w:val="22"/>
        </w:rPr>
        <w:t>（３）</w:t>
      </w:r>
      <w:r w:rsidR="008D1C76" w:rsidRPr="00891CDA">
        <w:rPr>
          <w:rFonts w:hint="eastAsia"/>
          <w:bCs/>
          <w:sz w:val="22"/>
        </w:rPr>
        <w:t>差押・仮差押・仮処分</w:t>
      </w:r>
      <w:r w:rsidR="006707CE" w:rsidRPr="00891CDA">
        <w:rPr>
          <w:rFonts w:hint="eastAsia"/>
          <w:bCs/>
          <w:sz w:val="22"/>
        </w:rPr>
        <w:t>の執行</w:t>
      </w:r>
      <w:r w:rsidR="008D1C76" w:rsidRPr="00891CDA">
        <w:rPr>
          <w:rFonts w:hint="eastAsia"/>
          <w:bCs/>
          <w:sz w:val="22"/>
        </w:rPr>
        <w:t>を受けるなど信用が著しく悪化し</w:t>
      </w:r>
      <w:r w:rsidR="00686581" w:rsidRPr="00891CDA">
        <w:rPr>
          <w:rFonts w:hint="eastAsia"/>
          <w:bCs/>
          <w:sz w:val="22"/>
        </w:rPr>
        <w:t>たとき</w:t>
      </w:r>
    </w:p>
    <w:p w14:paraId="36CF6187" w14:textId="3625F1B8" w:rsidR="008D1C76" w:rsidRPr="00891CDA" w:rsidRDefault="006707CE" w:rsidP="00801B5F">
      <w:pPr>
        <w:tabs>
          <w:tab w:val="left" w:pos="315"/>
        </w:tabs>
        <w:rPr>
          <w:bCs/>
          <w:dstrike/>
          <w:sz w:val="22"/>
        </w:rPr>
      </w:pPr>
      <w:r w:rsidRPr="00891CDA">
        <w:rPr>
          <w:rFonts w:hint="eastAsia"/>
          <w:bCs/>
          <w:sz w:val="22"/>
        </w:rPr>
        <w:t>（４</w:t>
      </w:r>
      <w:r w:rsidRPr="00EF6075">
        <w:rPr>
          <w:rFonts w:hint="eastAsia"/>
          <w:bCs/>
          <w:sz w:val="22"/>
        </w:rPr>
        <w:t>）</w:t>
      </w:r>
      <w:r w:rsidR="008D1C76" w:rsidRPr="00891CDA">
        <w:rPr>
          <w:rFonts w:hint="eastAsia"/>
          <w:bCs/>
          <w:sz w:val="22"/>
        </w:rPr>
        <w:t>営業を停止したとき</w:t>
      </w:r>
    </w:p>
    <w:p w14:paraId="01DD0588" w14:textId="77777777" w:rsidR="00FB0FE7" w:rsidRDefault="00FB0FE7" w:rsidP="00C103FB">
      <w:pPr>
        <w:rPr>
          <w:b/>
          <w:sz w:val="22"/>
        </w:rPr>
      </w:pPr>
    </w:p>
    <w:p w14:paraId="05B9B383" w14:textId="139CCFCF" w:rsidR="008D1C76" w:rsidRPr="00891CDA" w:rsidRDefault="008D1C76" w:rsidP="00C103FB">
      <w:pPr>
        <w:rPr>
          <w:bCs/>
          <w:sz w:val="22"/>
        </w:rPr>
      </w:pPr>
      <w:r w:rsidRPr="00891CDA">
        <w:rPr>
          <w:rFonts w:hint="eastAsia"/>
          <w:bCs/>
          <w:sz w:val="22"/>
        </w:rPr>
        <w:t>第</w:t>
      </w:r>
      <w:r w:rsidR="00BF165E" w:rsidRPr="00891CDA">
        <w:rPr>
          <w:rFonts w:hint="eastAsia"/>
          <w:bCs/>
          <w:sz w:val="22"/>
        </w:rPr>
        <w:t>１５</w:t>
      </w:r>
      <w:r w:rsidRPr="00891CDA">
        <w:rPr>
          <w:rFonts w:hint="eastAsia"/>
          <w:bCs/>
          <w:sz w:val="22"/>
        </w:rPr>
        <w:t>条（契約</w:t>
      </w:r>
      <w:r w:rsidR="007040B8" w:rsidRPr="00891CDA">
        <w:rPr>
          <w:rFonts w:hint="eastAsia"/>
          <w:bCs/>
          <w:sz w:val="22"/>
        </w:rPr>
        <w:t>の</w:t>
      </w:r>
      <w:r w:rsidRPr="00891CDA">
        <w:rPr>
          <w:rFonts w:hint="eastAsia"/>
          <w:bCs/>
          <w:sz w:val="22"/>
        </w:rPr>
        <w:t>有効期間）</w:t>
      </w:r>
    </w:p>
    <w:p w14:paraId="40285360" w14:textId="5F0CBEA6" w:rsidR="008D1C76" w:rsidRPr="00891CDA" w:rsidRDefault="008D1C76" w:rsidP="00293F05">
      <w:pPr>
        <w:ind w:leftChars="100" w:left="210"/>
        <w:rPr>
          <w:bCs/>
          <w:color w:val="FF0000"/>
          <w:sz w:val="22"/>
        </w:rPr>
      </w:pPr>
      <w:r w:rsidRPr="00891CDA">
        <w:rPr>
          <w:rFonts w:hint="eastAsia"/>
          <w:bCs/>
          <w:sz w:val="22"/>
        </w:rPr>
        <w:t>本契約の有効期</w:t>
      </w:r>
      <w:r w:rsidRPr="00891CDA">
        <w:rPr>
          <w:rFonts w:hint="eastAsia"/>
          <w:bCs/>
          <w:color w:val="000000" w:themeColor="text1"/>
          <w:sz w:val="22"/>
        </w:rPr>
        <w:t>間は、本契約の締結日から本件特許の存続期間までとする。</w:t>
      </w:r>
    </w:p>
    <w:p w14:paraId="6010B8C6" w14:textId="77777777" w:rsidR="008D1C76" w:rsidRPr="007E1D97" w:rsidRDefault="008D1C76" w:rsidP="007E1D97">
      <w:pPr>
        <w:ind w:left="-108"/>
        <w:rPr>
          <w:sz w:val="22"/>
        </w:rPr>
      </w:pPr>
    </w:p>
    <w:p w14:paraId="7C8D5B98" w14:textId="05977570" w:rsidR="008D1C76" w:rsidRPr="00891CDA" w:rsidRDefault="008D1C76" w:rsidP="00B926F0">
      <w:pPr>
        <w:rPr>
          <w:bCs/>
          <w:sz w:val="22"/>
        </w:rPr>
      </w:pPr>
      <w:r w:rsidRPr="00891CDA">
        <w:rPr>
          <w:rFonts w:hint="eastAsia"/>
          <w:bCs/>
          <w:sz w:val="22"/>
        </w:rPr>
        <w:t>第</w:t>
      </w:r>
      <w:r w:rsidR="00BF165E" w:rsidRPr="00891CDA">
        <w:rPr>
          <w:rFonts w:hint="eastAsia"/>
          <w:bCs/>
          <w:sz w:val="22"/>
        </w:rPr>
        <w:t>１６</w:t>
      </w:r>
      <w:r w:rsidRPr="00891CDA">
        <w:rPr>
          <w:rFonts w:hint="eastAsia"/>
          <w:bCs/>
          <w:sz w:val="22"/>
        </w:rPr>
        <w:t>条（協</w:t>
      </w:r>
      <w:r w:rsidR="00C95650" w:rsidRPr="00891CDA">
        <w:rPr>
          <w:rFonts w:hint="eastAsia"/>
          <w:bCs/>
          <w:sz w:val="22"/>
        </w:rPr>
        <w:t xml:space="preserve">　</w:t>
      </w:r>
      <w:r w:rsidRPr="00891CDA">
        <w:rPr>
          <w:rFonts w:hint="eastAsia"/>
          <w:bCs/>
          <w:sz w:val="22"/>
        </w:rPr>
        <w:t>議）</w:t>
      </w:r>
    </w:p>
    <w:p w14:paraId="55FFC3FD" w14:textId="436CC705" w:rsidR="008D1C76" w:rsidRPr="00891CDA" w:rsidRDefault="008D1C76" w:rsidP="00293F05">
      <w:pPr>
        <w:ind w:firstLineChars="100" w:firstLine="220"/>
        <w:rPr>
          <w:bCs/>
          <w:color w:val="FF0000"/>
          <w:sz w:val="22"/>
        </w:rPr>
      </w:pPr>
      <w:r w:rsidRPr="00891CDA">
        <w:rPr>
          <w:rFonts w:hint="eastAsia"/>
          <w:bCs/>
          <w:sz w:val="22"/>
        </w:rPr>
        <w:t>甲及び乙は、本契約に定</w:t>
      </w:r>
      <w:r w:rsidR="00D45CE2" w:rsidRPr="00891CDA">
        <w:rPr>
          <w:rFonts w:hint="eastAsia"/>
          <w:bCs/>
          <w:sz w:val="22"/>
        </w:rPr>
        <w:t>めの</w:t>
      </w:r>
      <w:r w:rsidRPr="00891CDA">
        <w:rPr>
          <w:rFonts w:hint="eastAsia"/>
          <w:bCs/>
          <w:sz w:val="22"/>
        </w:rPr>
        <w:t>な</w:t>
      </w:r>
      <w:r w:rsidR="00D45CE2" w:rsidRPr="00891CDA">
        <w:rPr>
          <w:rFonts w:hint="eastAsia"/>
          <w:bCs/>
          <w:sz w:val="22"/>
        </w:rPr>
        <w:t>い</w:t>
      </w:r>
      <w:r w:rsidRPr="00891CDA">
        <w:rPr>
          <w:rFonts w:hint="eastAsia"/>
          <w:bCs/>
          <w:sz w:val="22"/>
        </w:rPr>
        <w:t>事項又は解釈に疑義ある事項については、信義誠実の原則に従って甲乙協議の上、これを解決する</w:t>
      </w:r>
      <w:r w:rsidRPr="00891CDA">
        <w:rPr>
          <w:rFonts w:hint="eastAsia"/>
          <w:bCs/>
          <w:color w:val="000000" w:themeColor="text1"/>
          <w:sz w:val="22"/>
        </w:rPr>
        <w:t>。</w:t>
      </w:r>
    </w:p>
    <w:p w14:paraId="56BC910C" w14:textId="77777777" w:rsidR="00186566" w:rsidRDefault="00186566" w:rsidP="008B7355">
      <w:pPr>
        <w:ind w:leftChars="100" w:left="210" w:firstLineChars="104" w:firstLine="230"/>
        <w:rPr>
          <w:rFonts w:ascii="ＭＳ 明朝" w:hAnsi="ＭＳ 明朝"/>
          <w:b/>
          <w:color w:val="000000" w:themeColor="text1"/>
          <w:sz w:val="22"/>
          <w:szCs w:val="22"/>
        </w:rPr>
      </w:pPr>
    </w:p>
    <w:p w14:paraId="7A715385" w14:textId="12A4C8EB" w:rsidR="00730592" w:rsidRPr="00891CDA" w:rsidRDefault="00730592" w:rsidP="00293F05">
      <w:pPr>
        <w:ind w:leftChars="100" w:left="210" w:firstLineChars="100" w:firstLine="220"/>
        <w:rPr>
          <w:rFonts w:ascii="ＭＳ 明朝" w:hAnsi="ＭＳ 明朝"/>
          <w:bCs/>
          <w:color w:val="000000" w:themeColor="text1"/>
          <w:sz w:val="22"/>
          <w:szCs w:val="22"/>
        </w:rPr>
      </w:pPr>
      <w:r w:rsidRPr="00891CDA">
        <w:rPr>
          <w:rFonts w:ascii="ＭＳ 明朝" w:hAnsi="ＭＳ 明朝" w:hint="eastAsia"/>
          <w:bCs/>
          <w:color w:val="000000" w:themeColor="text1"/>
          <w:sz w:val="22"/>
          <w:szCs w:val="22"/>
        </w:rPr>
        <w:t>本契約締結の証として本書２通を作成し、甲及び乙が記名押印の上、各自１通を保有する。</w:t>
      </w:r>
    </w:p>
    <w:p w14:paraId="689E1571" w14:textId="77777777" w:rsidR="00A26FBE" w:rsidRPr="00891CDA" w:rsidRDefault="00A26FBE" w:rsidP="00C103FB">
      <w:pPr>
        <w:ind w:left="315"/>
        <w:rPr>
          <w:bCs/>
          <w:color w:val="000000" w:themeColor="text1"/>
          <w:sz w:val="22"/>
        </w:rPr>
      </w:pPr>
    </w:p>
    <w:p w14:paraId="68D0F926" w14:textId="1F222F85" w:rsidR="008D1C76" w:rsidRPr="00891CDA" w:rsidRDefault="00662641" w:rsidP="008E0981">
      <w:pPr>
        <w:ind w:left="315" w:firstLineChars="200" w:firstLine="440"/>
        <w:rPr>
          <w:bCs/>
          <w:color w:val="000000" w:themeColor="text1"/>
          <w:sz w:val="22"/>
        </w:rPr>
      </w:pPr>
      <w:r w:rsidRPr="00891CDA">
        <w:rPr>
          <w:rFonts w:hint="eastAsia"/>
          <w:bCs/>
          <w:sz w:val="22"/>
        </w:rPr>
        <w:t>令和</w:t>
      </w:r>
      <w:r w:rsidR="008B7355" w:rsidRPr="00891CDA">
        <w:rPr>
          <w:rFonts w:hint="eastAsia"/>
          <w:bCs/>
          <w:sz w:val="22"/>
        </w:rPr>
        <w:t>×</w:t>
      </w:r>
      <w:r w:rsidR="008D1C76" w:rsidRPr="00891CDA">
        <w:rPr>
          <w:rFonts w:hint="eastAsia"/>
          <w:bCs/>
          <w:color w:val="000000" w:themeColor="text1"/>
          <w:sz w:val="22"/>
        </w:rPr>
        <w:t>×年×月×日</w:t>
      </w:r>
    </w:p>
    <w:p w14:paraId="33F312C7" w14:textId="77777777" w:rsidR="008D1C76" w:rsidRPr="00891CDA" w:rsidRDefault="008D1C76" w:rsidP="00C103FB">
      <w:pPr>
        <w:ind w:left="315"/>
        <w:rPr>
          <w:bCs/>
          <w:color w:val="000000" w:themeColor="text1"/>
          <w:sz w:val="22"/>
        </w:rPr>
      </w:pPr>
    </w:p>
    <w:p w14:paraId="0F242C52" w14:textId="77777777" w:rsidR="008D1C76" w:rsidRPr="00891CDA" w:rsidRDefault="008D1C76" w:rsidP="00A26FBE">
      <w:pPr>
        <w:ind w:left="4200"/>
        <w:rPr>
          <w:bCs/>
          <w:color w:val="000000" w:themeColor="text1"/>
          <w:sz w:val="22"/>
        </w:rPr>
      </w:pPr>
      <w:r w:rsidRPr="00891CDA">
        <w:rPr>
          <w:rFonts w:hint="eastAsia"/>
          <w:bCs/>
          <w:color w:val="000000" w:themeColor="text1"/>
          <w:sz w:val="22"/>
        </w:rPr>
        <w:t xml:space="preserve">　　（住所）</w:t>
      </w:r>
    </w:p>
    <w:p w14:paraId="79C4F8F6" w14:textId="77777777" w:rsidR="008D1C76" w:rsidRPr="00891CDA" w:rsidRDefault="008D1C76" w:rsidP="00A26FBE">
      <w:pPr>
        <w:ind w:left="4200"/>
        <w:rPr>
          <w:bCs/>
          <w:color w:val="000000" w:themeColor="text1"/>
          <w:sz w:val="22"/>
          <w:lang w:eastAsia="zh-TW"/>
        </w:rPr>
      </w:pPr>
      <w:r w:rsidRPr="00891CDA">
        <w:rPr>
          <w:rFonts w:hint="eastAsia"/>
          <w:bCs/>
          <w:color w:val="000000" w:themeColor="text1"/>
          <w:sz w:val="22"/>
          <w:lang w:eastAsia="zh-TW"/>
        </w:rPr>
        <w:t>甲　○○株式会社</w:t>
      </w:r>
    </w:p>
    <w:p w14:paraId="148FF7E5" w14:textId="77777777" w:rsidR="008D1C76" w:rsidRPr="00891CDA" w:rsidRDefault="008D1C76" w:rsidP="00A26FBE">
      <w:pPr>
        <w:ind w:left="4200"/>
        <w:rPr>
          <w:bCs/>
          <w:color w:val="000000" w:themeColor="text1"/>
          <w:sz w:val="22"/>
          <w:lang w:eastAsia="zh-TW"/>
        </w:rPr>
      </w:pPr>
      <w:r w:rsidRPr="00891CDA">
        <w:rPr>
          <w:rFonts w:hint="eastAsia"/>
          <w:bCs/>
          <w:color w:val="000000" w:themeColor="text1"/>
          <w:sz w:val="22"/>
          <w:lang w:eastAsia="zh-TW"/>
        </w:rPr>
        <w:t xml:space="preserve">　　代表取締役社長　（氏名）　印</w:t>
      </w:r>
    </w:p>
    <w:p w14:paraId="7225CFD9" w14:textId="77777777" w:rsidR="008D1C76" w:rsidRPr="00891CDA" w:rsidRDefault="008D1C76" w:rsidP="00A26FBE">
      <w:pPr>
        <w:ind w:left="4200"/>
        <w:rPr>
          <w:bCs/>
          <w:color w:val="000000" w:themeColor="text1"/>
          <w:sz w:val="22"/>
          <w:lang w:eastAsia="zh-TW"/>
        </w:rPr>
      </w:pPr>
    </w:p>
    <w:p w14:paraId="2FA3B8DC" w14:textId="77777777" w:rsidR="008D1C76" w:rsidRPr="00891CDA" w:rsidRDefault="008D1C76" w:rsidP="00A26FBE">
      <w:pPr>
        <w:ind w:left="4200"/>
        <w:rPr>
          <w:bCs/>
          <w:color w:val="000000" w:themeColor="text1"/>
          <w:sz w:val="22"/>
          <w:lang w:eastAsia="zh-CN"/>
        </w:rPr>
      </w:pPr>
      <w:r w:rsidRPr="00891CDA">
        <w:rPr>
          <w:rFonts w:hint="eastAsia"/>
          <w:bCs/>
          <w:color w:val="000000" w:themeColor="text1"/>
          <w:sz w:val="22"/>
          <w:lang w:eastAsia="zh-TW"/>
        </w:rPr>
        <w:t xml:space="preserve">　　</w:t>
      </w:r>
      <w:r w:rsidRPr="00891CDA">
        <w:rPr>
          <w:rFonts w:hint="eastAsia"/>
          <w:bCs/>
          <w:color w:val="000000" w:themeColor="text1"/>
          <w:sz w:val="22"/>
          <w:lang w:eastAsia="zh-CN"/>
        </w:rPr>
        <w:t>（住所）</w:t>
      </w:r>
    </w:p>
    <w:p w14:paraId="36F7A1AB" w14:textId="77777777" w:rsidR="008D1C76" w:rsidRPr="00891CDA" w:rsidRDefault="008D1C76" w:rsidP="00A26FBE">
      <w:pPr>
        <w:ind w:left="4200"/>
        <w:rPr>
          <w:bCs/>
          <w:color w:val="000000" w:themeColor="text1"/>
          <w:sz w:val="22"/>
          <w:lang w:eastAsia="zh-CN"/>
        </w:rPr>
      </w:pPr>
      <w:r w:rsidRPr="00891CDA">
        <w:rPr>
          <w:rFonts w:hint="eastAsia"/>
          <w:bCs/>
          <w:color w:val="000000" w:themeColor="text1"/>
          <w:sz w:val="22"/>
          <w:lang w:eastAsia="zh-CN"/>
        </w:rPr>
        <w:t>乙　△△株式会社</w:t>
      </w:r>
    </w:p>
    <w:p w14:paraId="5501FD7A" w14:textId="11B72C6F" w:rsidR="008D1C76" w:rsidRPr="00891CDA" w:rsidRDefault="008D1C76" w:rsidP="00A26FBE">
      <w:pPr>
        <w:ind w:left="4200"/>
        <w:rPr>
          <w:bCs/>
          <w:color w:val="000000" w:themeColor="text1"/>
          <w:sz w:val="22"/>
          <w:lang w:eastAsia="zh-TW"/>
        </w:rPr>
      </w:pPr>
      <w:r w:rsidRPr="00891CDA">
        <w:rPr>
          <w:rFonts w:hint="eastAsia"/>
          <w:bCs/>
          <w:color w:val="000000" w:themeColor="text1"/>
          <w:sz w:val="22"/>
          <w:lang w:eastAsia="zh-CN"/>
        </w:rPr>
        <w:t xml:space="preserve">　　</w:t>
      </w:r>
      <w:r w:rsidRPr="00891CDA">
        <w:rPr>
          <w:rFonts w:hint="eastAsia"/>
          <w:bCs/>
          <w:color w:val="000000" w:themeColor="text1"/>
          <w:sz w:val="22"/>
          <w:lang w:eastAsia="zh-TW"/>
        </w:rPr>
        <w:t>代表取締役社長　（氏名）　印</w:t>
      </w:r>
    </w:p>
    <w:p w14:paraId="486621CA" w14:textId="77777777" w:rsidR="00A26FBE" w:rsidRPr="0057641C" w:rsidRDefault="00A26FBE" w:rsidP="00A26FBE">
      <w:pPr>
        <w:ind w:left="4200"/>
        <w:rPr>
          <w:b/>
          <w:sz w:val="22"/>
          <w:lang w:eastAsia="zh-TW"/>
        </w:rPr>
      </w:pPr>
    </w:p>
    <w:p w14:paraId="6D7EFB9B" w14:textId="77777777" w:rsidR="008D1C76" w:rsidRPr="0057641C" w:rsidRDefault="008D1C76" w:rsidP="00B926F0">
      <w:pPr>
        <w:rPr>
          <w:rFonts w:ascii="ＭＳ 明朝" w:hAnsi="ＭＳ 明朝"/>
        </w:rPr>
        <w:sectPr w:rsidR="008D1C76" w:rsidRPr="0057641C" w:rsidSect="00DE5A55">
          <w:headerReference w:type="even" r:id="rId8"/>
          <w:footerReference w:type="even" r:id="rId9"/>
          <w:footerReference w:type="default" r:id="rId10"/>
          <w:footerReference w:type="first" r:id="rId11"/>
          <w:pgSz w:w="11906" w:h="16838" w:code="9"/>
          <w:pgMar w:top="1134" w:right="1511" w:bottom="1701" w:left="1575" w:header="851" w:footer="992" w:gutter="0"/>
          <w:cols w:space="425"/>
          <w:titlePg/>
          <w:docGrid w:type="lines" w:linePitch="360"/>
        </w:sectPr>
      </w:pPr>
    </w:p>
    <w:p w14:paraId="3B8753C8" w14:textId="0090D6E8" w:rsidR="008D1C76" w:rsidRPr="008E0981" w:rsidRDefault="008D1C76" w:rsidP="00B926F0">
      <w:pPr>
        <w:rPr>
          <w:rFonts w:eastAsia="ＭＳ Ｐゴシック"/>
          <w:bCs/>
          <w:sz w:val="28"/>
          <w:szCs w:val="28"/>
          <w:lang w:eastAsia="zh-TW"/>
        </w:rPr>
      </w:pPr>
      <w:r w:rsidRPr="008E0981">
        <w:rPr>
          <w:rFonts w:eastAsia="ＭＳ Ｐゴシック" w:hint="eastAsia"/>
          <w:bCs/>
          <w:sz w:val="28"/>
          <w:szCs w:val="28"/>
          <w:lang w:eastAsia="zh-TW"/>
        </w:rPr>
        <w:lastRenderedPageBreak/>
        <w:t>参考</w:t>
      </w:r>
      <w:r w:rsidR="00924136" w:rsidRPr="008E0981">
        <w:rPr>
          <w:rFonts w:eastAsia="ＭＳ Ｐゴシック" w:hint="eastAsia"/>
          <w:bCs/>
          <w:sz w:val="28"/>
          <w:szCs w:val="28"/>
          <w:lang w:eastAsia="zh-TW"/>
        </w:rPr>
        <w:t xml:space="preserve">１　</w:t>
      </w:r>
      <w:r w:rsidRPr="008E0981">
        <w:rPr>
          <w:rFonts w:eastAsia="ＭＳ Ｐゴシック" w:hint="eastAsia"/>
          <w:bCs/>
          <w:sz w:val="28"/>
          <w:szCs w:val="28"/>
          <w:lang w:eastAsia="zh-TW"/>
        </w:rPr>
        <w:t>請求書（一時金）</w:t>
      </w:r>
    </w:p>
    <w:p w14:paraId="51A5FDD7" w14:textId="08EE5700" w:rsidR="008D1C76" w:rsidRPr="0057641C" w:rsidRDefault="008B7355" w:rsidP="00B926F0">
      <w:pPr>
        <w:jc w:val="right"/>
        <w:rPr>
          <w:rFonts w:ascii="ＭＳ 明朝" w:hAnsi="ＭＳ 明朝"/>
          <w:sz w:val="22"/>
          <w:szCs w:val="22"/>
        </w:rPr>
      </w:pPr>
      <w:r>
        <w:rPr>
          <w:rFonts w:ascii="ＭＳ 明朝" w:hAnsi="ＭＳ 明朝" w:hint="eastAsia"/>
          <w:sz w:val="22"/>
          <w:szCs w:val="22"/>
        </w:rPr>
        <w:t>令和</w:t>
      </w:r>
      <w:r w:rsidR="008D1C76" w:rsidRPr="0057641C">
        <w:rPr>
          <w:rFonts w:ascii="ＭＳ 明朝" w:hAnsi="ＭＳ 明朝" w:hint="eastAsia"/>
          <w:sz w:val="22"/>
          <w:szCs w:val="22"/>
        </w:rPr>
        <w:t xml:space="preserve">　　年　　月　　日</w:t>
      </w:r>
    </w:p>
    <w:p w14:paraId="6808074E" w14:textId="77777777" w:rsidR="008D1C76" w:rsidRPr="0057641C" w:rsidRDefault="008D1C76" w:rsidP="00B926F0">
      <w:pPr>
        <w:rPr>
          <w:rFonts w:ascii="ＭＳ 明朝" w:hAnsi="ＭＳ 明朝"/>
          <w:sz w:val="22"/>
          <w:szCs w:val="22"/>
          <w:lang w:eastAsia="zh-TW"/>
        </w:rPr>
      </w:pPr>
      <w:r w:rsidRPr="0057641C">
        <w:rPr>
          <w:rFonts w:ascii="ＭＳ 明朝" w:hAnsi="ＭＳ 明朝" w:hint="eastAsia"/>
          <w:sz w:val="22"/>
          <w:szCs w:val="22"/>
          <w:lang w:eastAsia="zh-TW"/>
        </w:rPr>
        <w:t>△ △ △ △ 株 式 会 社　殿</w:t>
      </w:r>
    </w:p>
    <w:p w14:paraId="170D3240" w14:textId="77777777" w:rsidR="008D1C76" w:rsidRPr="0057641C" w:rsidRDefault="008D1C76" w:rsidP="00B926F0">
      <w:pPr>
        <w:jc w:val="left"/>
        <w:rPr>
          <w:rFonts w:ascii="ＭＳ 明朝" w:hAnsi="ＭＳ 明朝"/>
          <w:sz w:val="22"/>
          <w:szCs w:val="22"/>
          <w:lang w:eastAsia="zh-TW"/>
        </w:rPr>
      </w:pPr>
    </w:p>
    <w:p w14:paraId="704D7ED7" w14:textId="77777777" w:rsidR="008D1C76" w:rsidRPr="0057641C" w:rsidRDefault="008D1C76" w:rsidP="00B926F0">
      <w:pPr>
        <w:jc w:val="center"/>
        <w:rPr>
          <w:rFonts w:ascii="ＭＳ 明朝" w:hAnsi="ＭＳ 明朝"/>
          <w:sz w:val="28"/>
          <w:szCs w:val="28"/>
          <w:u w:val="single"/>
          <w:lang w:eastAsia="zh-TW"/>
        </w:rPr>
      </w:pPr>
      <w:r w:rsidRPr="0057641C">
        <w:rPr>
          <w:rFonts w:ascii="ＭＳ 明朝" w:hAnsi="ＭＳ 明朝" w:hint="eastAsia"/>
          <w:sz w:val="28"/>
          <w:szCs w:val="28"/>
          <w:u w:val="single"/>
          <w:lang w:eastAsia="zh-TW"/>
        </w:rPr>
        <w:t>請　求　書　(一時金)</w:t>
      </w:r>
    </w:p>
    <w:p w14:paraId="6807E3C8" w14:textId="77777777" w:rsidR="008D1C76" w:rsidRPr="0057641C" w:rsidRDefault="008D1C76" w:rsidP="00B926F0">
      <w:pPr>
        <w:jc w:val="left"/>
        <w:rPr>
          <w:rFonts w:ascii="ＭＳ 明朝" w:hAnsi="ＭＳ 明朝"/>
          <w:sz w:val="22"/>
          <w:szCs w:val="22"/>
          <w:lang w:eastAsia="zh-TW"/>
        </w:rPr>
      </w:pPr>
    </w:p>
    <w:p w14:paraId="11BA5C3B" w14:textId="77777777" w:rsidR="008D1C76" w:rsidRPr="0057641C" w:rsidRDefault="008D1C76" w:rsidP="00B926F0">
      <w:pPr>
        <w:pStyle w:val="af0"/>
        <w:rPr>
          <w:rFonts w:ascii="ＭＳ 明朝" w:eastAsia="ＭＳ 明朝" w:hAnsi="ＭＳ 明朝"/>
        </w:rPr>
      </w:pPr>
      <w:r w:rsidRPr="0057641C">
        <w:rPr>
          <w:rFonts w:ascii="ＭＳ 明朝" w:eastAsia="ＭＳ 明朝" w:hAnsi="ＭＳ 明朝" w:hint="eastAsia"/>
          <w:lang w:eastAsia="zh-TW"/>
        </w:rPr>
        <w:t xml:space="preserve">　</w:t>
      </w:r>
      <w:r w:rsidRPr="0057641C">
        <w:rPr>
          <w:rFonts w:ascii="ＭＳ 明朝" w:eastAsia="ＭＳ 明朝" w:hAnsi="ＭＳ 明朝" w:hint="eastAsia"/>
        </w:rPr>
        <w:t>拝啓　貴社ますますご隆盛のこととお慶び申し上げます。</w:t>
      </w:r>
    </w:p>
    <w:p w14:paraId="3570FE7A" w14:textId="73C4EB2B" w:rsidR="008D1C76" w:rsidRPr="0057641C" w:rsidRDefault="008D1C76" w:rsidP="00293F05">
      <w:pPr>
        <w:ind w:firstLineChars="100" w:firstLine="220"/>
        <w:rPr>
          <w:rFonts w:ascii="ＭＳ 明朝" w:hAnsi="ＭＳ 明朝"/>
          <w:sz w:val="22"/>
          <w:szCs w:val="22"/>
        </w:rPr>
      </w:pPr>
      <w:r w:rsidRPr="0057641C">
        <w:rPr>
          <w:rFonts w:ascii="ＭＳ 明朝" w:hAnsi="ＭＳ 明朝" w:hint="eastAsia"/>
          <w:sz w:val="22"/>
          <w:szCs w:val="22"/>
        </w:rPr>
        <w:t>さて、先に貴弊社間において契約を締結致しました“　　　　( 案件名称 )　　　　　”に関する特許実施許諾契約(締結日：</w:t>
      </w:r>
      <w:r w:rsidR="008B7355">
        <w:rPr>
          <w:rFonts w:ascii="ＭＳ 明朝" w:hAnsi="ＭＳ 明朝" w:hint="eastAsia"/>
          <w:sz w:val="22"/>
          <w:szCs w:val="22"/>
        </w:rPr>
        <w:t>令和</w:t>
      </w:r>
      <w:r w:rsidRPr="0057641C">
        <w:rPr>
          <w:rFonts w:ascii="ＭＳ 明朝" w:hAnsi="ＭＳ 明朝" w:hint="eastAsia"/>
          <w:sz w:val="22"/>
          <w:szCs w:val="22"/>
        </w:rPr>
        <w:t xml:space="preserve">　　年　　月　　日)第　　条第１項(１)号に規定する一時金並びに当該一時金に係る消費税及び地方消費税について、下記の通り請求申し上げます。</w:t>
      </w:r>
    </w:p>
    <w:p w14:paraId="4ADF6D41" w14:textId="469C286C" w:rsidR="008D1C76" w:rsidRPr="0057641C" w:rsidRDefault="008D1C76" w:rsidP="00293F05">
      <w:pPr>
        <w:pStyle w:val="ae"/>
        <w:ind w:firstLineChars="100" w:firstLine="220"/>
        <w:jc w:val="both"/>
        <w:rPr>
          <w:rFonts w:ascii="ＭＳ 明朝" w:hAnsi="ＭＳ 明朝"/>
          <w:sz w:val="22"/>
          <w:szCs w:val="22"/>
        </w:rPr>
      </w:pPr>
      <w:r w:rsidRPr="0057641C">
        <w:rPr>
          <w:rFonts w:ascii="ＭＳ 明朝" w:hAnsi="ＭＳ 明朝" w:hint="eastAsia"/>
          <w:sz w:val="22"/>
          <w:szCs w:val="22"/>
        </w:rPr>
        <w:t>つきましては、誠に勝手なお願いとは存じますが、内容ご確認のうえ、所定の期日までに下記銀行の弊社普通預金口座宛に当該請求金額の金員をお支払い頂き</w:t>
      </w:r>
      <w:r w:rsidR="00293F05">
        <w:rPr>
          <w:rFonts w:ascii="ＭＳ 明朝" w:hAnsi="ＭＳ 明朝" w:hint="eastAsia"/>
          <w:sz w:val="22"/>
          <w:szCs w:val="22"/>
        </w:rPr>
        <w:t>た</w:t>
      </w:r>
      <w:r w:rsidRPr="0057641C">
        <w:rPr>
          <w:rFonts w:ascii="ＭＳ 明朝" w:hAnsi="ＭＳ 明朝" w:hint="eastAsia"/>
          <w:sz w:val="22"/>
          <w:szCs w:val="22"/>
        </w:rPr>
        <w:t>く、よろしくお願い申し上げます。</w:t>
      </w:r>
    </w:p>
    <w:p w14:paraId="786F35C5" w14:textId="649F7BED" w:rsidR="008D1C76" w:rsidRPr="0057641C" w:rsidRDefault="008D1C76" w:rsidP="00293F05">
      <w:pPr>
        <w:ind w:firstLineChars="100" w:firstLine="220"/>
        <w:rPr>
          <w:rFonts w:ascii="ＭＳ 明朝" w:hAnsi="ＭＳ 明朝"/>
          <w:sz w:val="22"/>
          <w:szCs w:val="22"/>
        </w:rPr>
      </w:pPr>
      <w:r w:rsidRPr="0057641C">
        <w:rPr>
          <w:rFonts w:ascii="ＭＳ 明朝" w:hAnsi="ＭＳ 明朝" w:hint="eastAsia"/>
          <w:sz w:val="22"/>
          <w:szCs w:val="22"/>
        </w:rPr>
        <w:t>なお、支払いに際しまして生じる銀行手数料につきましては、契約書の規定に基づき、貴社にてご負担願います。</w:t>
      </w:r>
    </w:p>
    <w:p w14:paraId="5D6EBAA1" w14:textId="77777777" w:rsidR="008D1C76" w:rsidRPr="0057641C" w:rsidRDefault="008D1C76" w:rsidP="00B926F0">
      <w:pPr>
        <w:pStyle w:val="ae"/>
        <w:rPr>
          <w:rFonts w:ascii="ＭＳ 明朝" w:hAnsi="ＭＳ 明朝"/>
          <w:sz w:val="22"/>
          <w:szCs w:val="22"/>
          <w:lang w:eastAsia="zh-TW"/>
        </w:rPr>
      </w:pPr>
      <w:r w:rsidRPr="0057641C">
        <w:rPr>
          <w:rFonts w:ascii="ＭＳ 明朝" w:hAnsi="ＭＳ 明朝" w:hint="eastAsia"/>
          <w:sz w:val="22"/>
          <w:szCs w:val="22"/>
          <w:lang w:eastAsia="zh-TW"/>
        </w:rPr>
        <w:t>敬　　具</w:t>
      </w:r>
    </w:p>
    <w:p w14:paraId="7BFA9A43" w14:textId="77777777" w:rsidR="008D1C76" w:rsidRPr="0057641C" w:rsidRDefault="008D1C76" w:rsidP="00B926F0">
      <w:pPr>
        <w:pStyle w:val="ad"/>
        <w:rPr>
          <w:rFonts w:ascii="ＭＳ 明朝" w:hAnsi="ＭＳ 明朝"/>
          <w:sz w:val="22"/>
          <w:szCs w:val="22"/>
          <w:lang w:eastAsia="zh-TW"/>
        </w:rPr>
      </w:pPr>
      <w:r w:rsidRPr="0057641C">
        <w:rPr>
          <w:rFonts w:ascii="ＭＳ 明朝" w:hAnsi="ＭＳ 明朝" w:hint="eastAsia"/>
          <w:sz w:val="22"/>
          <w:szCs w:val="22"/>
          <w:lang w:eastAsia="zh-TW"/>
        </w:rPr>
        <w:t>記</w:t>
      </w:r>
    </w:p>
    <w:p w14:paraId="57FCEC22" w14:textId="77777777" w:rsidR="008D1C76" w:rsidRPr="0057641C" w:rsidRDefault="008D1C76" w:rsidP="00B926F0">
      <w:pPr>
        <w:rPr>
          <w:rFonts w:ascii="ＭＳ 明朝" w:hAnsi="ＭＳ 明朝"/>
          <w:sz w:val="22"/>
          <w:szCs w:val="22"/>
          <w:lang w:eastAsia="zh-TW"/>
        </w:rPr>
      </w:pPr>
    </w:p>
    <w:p w14:paraId="1CFBAE7E" w14:textId="77777777" w:rsidR="008D1C76" w:rsidRPr="0057641C" w:rsidRDefault="008D1C76" w:rsidP="00B926F0">
      <w:pPr>
        <w:rPr>
          <w:rFonts w:ascii="ＭＳ 明朝" w:hAnsi="ＭＳ 明朝"/>
          <w:sz w:val="28"/>
          <w:szCs w:val="28"/>
          <w:u w:val="single"/>
          <w:lang w:eastAsia="zh-TW"/>
        </w:rPr>
      </w:pPr>
      <w:r w:rsidRPr="0057641C">
        <w:rPr>
          <w:rFonts w:ascii="ＭＳ 明朝" w:hAnsi="ＭＳ 明朝" w:hint="eastAsia"/>
          <w:sz w:val="28"/>
          <w:szCs w:val="28"/>
          <w:lang w:eastAsia="zh-TW"/>
        </w:rPr>
        <w:t>請求金額：金</w:t>
      </w:r>
      <w:r w:rsidRPr="0057641C">
        <w:rPr>
          <w:rFonts w:ascii="ＭＳ 明朝" w:hAnsi="ＭＳ 明朝" w:hint="eastAsia"/>
          <w:sz w:val="28"/>
          <w:szCs w:val="28"/>
          <w:u w:val="single"/>
          <w:lang w:eastAsia="zh-TW"/>
        </w:rPr>
        <w:t xml:space="preserve">　　　　　　　</w:t>
      </w:r>
      <w:r w:rsidRPr="0057641C">
        <w:rPr>
          <w:rFonts w:ascii="ＭＳ 明朝" w:hAnsi="ＭＳ 明朝" w:hint="eastAsia"/>
          <w:sz w:val="28"/>
          <w:szCs w:val="28"/>
          <w:lang w:eastAsia="zh-TW"/>
        </w:rPr>
        <w:t>円</w:t>
      </w:r>
    </w:p>
    <w:p w14:paraId="7E61DEF4" w14:textId="77777777" w:rsidR="008D1C76" w:rsidRPr="0057641C" w:rsidRDefault="008D1C76" w:rsidP="00B926F0">
      <w:pPr>
        <w:rPr>
          <w:rFonts w:ascii="ＭＳ 明朝" w:hAnsi="ＭＳ 明朝"/>
          <w:sz w:val="22"/>
          <w:szCs w:val="22"/>
          <w:u w:val="single"/>
          <w:lang w:eastAsia="zh-TW"/>
        </w:rPr>
      </w:pPr>
      <w:r w:rsidRPr="0057641C">
        <w:rPr>
          <w:rFonts w:ascii="ＭＳ 明朝" w:hAnsi="ＭＳ 明朝" w:hint="eastAsia"/>
          <w:sz w:val="22"/>
          <w:szCs w:val="22"/>
          <w:lang w:eastAsia="zh-TW"/>
        </w:rPr>
        <w:t>内　訳：一　時　金　　　　　　　　　　　　　金</w:t>
      </w:r>
      <w:r w:rsidRPr="0057641C">
        <w:rPr>
          <w:rFonts w:ascii="ＭＳ 明朝" w:hAnsi="ＭＳ 明朝" w:hint="eastAsia"/>
          <w:sz w:val="22"/>
          <w:szCs w:val="22"/>
          <w:u w:val="single"/>
          <w:lang w:eastAsia="zh-TW"/>
        </w:rPr>
        <w:t xml:space="preserve">　　　　　　　</w:t>
      </w:r>
      <w:r w:rsidRPr="0057641C">
        <w:rPr>
          <w:rFonts w:ascii="ＭＳ 明朝" w:hAnsi="ＭＳ 明朝" w:hint="eastAsia"/>
          <w:sz w:val="22"/>
          <w:szCs w:val="22"/>
          <w:lang w:eastAsia="zh-TW"/>
        </w:rPr>
        <w:t>円</w:t>
      </w:r>
    </w:p>
    <w:p w14:paraId="0BB325EA" w14:textId="7762316A" w:rsidR="008D1C76" w:rsidRPr="0057641C" w:rsidRDefault="008D1C76" w:rsidP="00B926F0">
      <w:pPr>
        <w:rPr>
          <w:rFonts w:ascii="ＭＳ 明朝" w:hAnsi="ＭＳ 明朝"/>
          <w:sz w:val="22"/>
          <w:szCs w:val="22"/>
        </w:rPr>
      </w:pPr>
      <w:r w:rsidRPr="0057641C">
        <w:rPr>
          <w:rFonts w:ascii="ＭＳ 明朝" w:hAnsi="ＭＳ 明朝" w:hint="eastAsia"/>
          <w:sz w:val="22"/>
          <w:szCs w:val="22"/>
        </w:rPr>
        <w:t>消費税等相当額(一時金の</w:t>
      </w:r>
      <w:r w:rsidR="008B7355">
        <w:rPr>
          <w:rFonts w:ascii="ＭＳ 明朝" w:hAnsi="ＭＳ 明朝" w:hint="eastAsia"/>
          <w:sz w:val="22"/>
          <w:szCs w:val="22"/>
        </w:rPr>
        <w:t>●●</w:t>
      </w:r>
      <w:r w:rsidRPr="0057641C">
        <w:rPr>
          <w:rFonts w:ascii="ＭＳ 明朝" w:hAnsi="ＭＳ 明朝" w:hint="eastAsia"/>
          <w:sz w:val="22"/>
          <w:szCs w:val="22"/>
        </w:rPr>
        <w:t>％)　　金</w:t>
      </w:r>
      <w:r w:rsidRPr="0057641C">
        <w:rPr>
          <w:rFonts w:ascii="ＭＳ 明朝" w:hAnsi="ＭＳ 明朝" w:hint="eastAsia"/>
          <w:sz w:val="22"/>
          <w:szCs w:val="22"/>
          <w:u w:val="single"/>
        </w:rPr>
        <w:t xml:space="preserve">　　　　　　　</w:t>
      </w:r>
      <w:r w:rsidRPr="0057641C">
        <w:rPr>
          <w:rFonts w:ascii="ＭＳ 明朝" w:hAnsi="ＭＳ 明朝" w:hint="eastAsia"/>
          <w:sz w:val="22"/>
          <w:szCs w:val="22"/>
        </w:rPr>
        <w:t>円</w:t>
      </w:r>
    </w:p>
    <w:p w14:paraId="72C22B71" w14:textId="77777777" w:rsidR="008D1C76" w:rsidRPr="0057641C" w:rsidRDefault="008D1C76" w:rsidP="00B926F0">
      <w:pPr>
        <w:rPr>
          <w:rFonts w:ascii="ＭＳ 明朝" w:hAnsi="ＭＳ 明朝"/>
          <w:sz w:val="22"/>
          <w:szCs w:val="22"/>
        </w:rPr>
      </w:pPr>
    </w:p>
    <w:p w14:paraId="1E09790D" w14:textId="07D2B6DF" w:rsidR="008D1C76" w:rsidRPr="0057641C" w:rsidRDefault="008D1C76" w:rsidP="00B926F0">
      <w:pPr>
        <w:rPr>
          <w:rFonts w:ascii="ＭＳ 明朝" w:hAnsi="ＭＳ 明朝"/>
          <w:sz w:val="22"/>
          <w:szCs w:val="22"/>
        </w:rPr>
      </w:pPr>
      <w:r w:rsidRPr="0057641C">
        <w:rPr>
          <w:rFonts w:ascii="ＭＳ 明朝" w:hAnsi="ＭＳ 明朝" w:hint="eastAsia"/>
          <w:sz w:val="22"/>
          <w:szCs w:val="22"/>
        </w:rPr>
        <w:t xml:space="preserve">支払期限 ： </w:t>
      </w:r>
      <w:r w:rsidR="008B7355">
        <w:rPr>
          <w:rFonts w:ascii="ＭＳ 明朝" w:hAnsi="ＭＳ 明朝" w:hint="eastAsia"/>
          <w:sz w:val="22"/>
          <w:szCs w:val="22"/>
        </w:rPr>
        <w:t>令和</w:t>
      </w:r>
      <w:r w:rsidRPr="0057641C">
        <w:rPr>
          <w:rFonts w:ascii="ＭＳ 明朝" w:hAnsi="ＭＳ 明朝" w:hint="eastAsia"/>
          <w:sz w:val="22"/>
          <w:szCs w:val="22"/>
        </w:rPr>
        <w:t xml:space="preserve">　　年　　月　　日</w:t>
      </w:r>
    </w:p>
    <w:p w14:paraId="6C75A9E2" w14:textId="77777777" w:rsidR="008D1C76" w:rsidRPr="0057641C" w:rsidRDefault="008D1C76" w:rsidP="00B926F0">
      <w:pPr>
        <w:rPr>
          <w:rFonts w:ascii="ＭＳ 明朝" w:hAnsi="ＭＳ 明朝"/>
          <w:sz w:val="22"/>
          <w:szCs w:val="22"/>
          <w:lang w:eastAsia="zh-TW"/>
        </w:rPr>
      </w:pPr>
      <w:r w:rsidRPr="0057641C">
        <w:rPr>
          <w:rFonts w:ascii="ＭＳ 明朝" w:hAnsi="ＭＳ 明朝" w:hint="eastAsia"/>
          <w:sz w:val="22"/>
          <w:szCs w:val="22"/>
          <w:lang w:eastAsia="zh-TW"/>
        </w:rPr>
        <w:t xml:space="preserve">　　　　　　　支払銀行 ： ＺＺＺＺ銀行ＹＹＹＹ支店</w:t>
      </w:r>
    </w:p>
    <w:p w14:paraId="79032BD9" w14:textId="77777777" w:rsidR="008D1C76" w:rsidRPr="0057641C" w:rsidRDefault="008D1C76" w:rsidP="00B926F0">
      <w:pPr>
        <w:rPr>
          <w:rFonts w:ascii="ＭＳ 明朝" w:hAnsi="ＭＳ 明朝"/>
          <w:sz w:val="22"/>
          <w:szCs w:val="22"/>
          <w:lang w:eastAsia="zh-TW"/>
        </w:rPr>
      </w:pPr>
      <w:r w:rsidRPr="0057641C">
        <w:rPr>
          <w:rFonts w:ascii="ＭＳ 明朝" w:hAnsi="ＭＳ 明朝" w:hint="eastAsia"/>
          <w:sz w:val="22"/>
          <w:szCs w:val="22"/>
          <w:lang w:eastAsia="zh-TW"/>
        </w:rPr>
        <w:t xml:space="preserve">　　　　　　　　　　　　　弊社普通預金口座(口座No.            )</w:t>
      </w:r>
    </w:p>
    <w:p w14:paraId="09B621A4" w14:textId="77777777" w:rsidR="008D1C76" w:rsidRPr="0057641C" w:rsidRDefault="008D1C76" w:rsidP="00B926F0">
      <w:pPr>
        <w:pStyle w:val="ae"/>
        <w:rPr>
          <w:rFonts w:ascii="ＭＳ 明朝" w:hAnsi="ＭＳ 明朝"/>
          <w:sz w:val="22"/>
          <w:szCs w:val="22"/>
          <w:lang w:eastAsia="zh-CN"/>
        </w:rPr>
      </w:pPr>
      <w:r w:rsidRPr="0057641C">
        <w:rPr>
          <w:rFonts w:ascii="ＭＳ 明朝" w:hAnsi="ＭＳ 明朝" w:hint="eastAsia"/>
          <w:sz w:val="22"/>
          <w:szCs w:val="22"/>
          <w:lang w:eastAsia="zh-CN"/>
        </w:rPr>
        <w:t>以　　上</w:t>
      </w:r>
    </w:p>
    <w:p w14:paraId="2B354328" w14:textId="77777777" w:rsidR="008D1C76" w:rsidRPr="0057641C" w:rsidRDefault="008D1C76" w:rsidP="00B926F0">
      <w:pPr>
        <w:rPr>
          <w:rFonts w:ascii="ＭＳ 明朝" w:hAnsi="ＭＳ 明朝"/>
          <w:sz w:val="22"/>
          <w:szCs w:val="22"/>
          <w:lang w:eastAsia="zh-CN"/>
        </w:rPr>
      </w:pPr>
    </w:p>
    <w:p w14:paraId="355E2050" w14:textId="77777777" w:rsidR="008D1C76" w:rsidRPr="0057641C" w:rsidRDefault="008D1C76" w:rsidP="00B926F0">
      <w:pPr>
        <w:ind w:leftChars="2750" w:left="5775"/>
        <w:rPr>
          <w:rFonts w:ascii="ＭＳ 明朝" w:hAnsi="ＭＳ 明朝"/>
          <w:sz w:val="22"/>
          <w:szCs w:val="22"/>
          <w:lang w:eastAsia="zh-CN"/>
        </w:rPr>
      </w:pPr>
      <w:r w:rsidRPr="0057641C">
        <w:rPr>
          <w:rFonts w:ascii="ＭＳ 明朝" w:hAnsi="ＭＳ 明朝" w:hint="eastAsia"/>
          <w:sz w:val="22"/>
          <w:szCs w:val="22"/>
          <w:lang w:eastAsia="zh-CN"/>
        </w:rPr>
        <w:t>株式会社　○ ○ ○ ○</w:t>
      </w:r>
    </w:p>
    <w:p w14:paraId="770A5B2D" w14:textId="77777777" w:rsidR="008D1C76" w:rsidRPr="0057641C" w:rsidRDefault="008D1C76" w:rsidP="00B926F0">
      <w:pPr>
        <w:ind w:leftChars="2750" w:left="5775"/>
        <w:rPr>
          <w:rFonts w:ascii="ＭＳ 明朝" w:hAnsi="ＭＳ 明朝"/>
          <w:sz w:val="22"/>
          <w:szCs w:val="22"/>
        </w:rPr>
      </w:pPr>
      <w:r w:rsidRPr="0057641C">
        <w:rPr>
          <w:rFonts w:ascii="ＭＳ 明朝" w:hAnsi="ＭＳ 明朝" w:hint="eastAsia"/>
          <w:sz w:val="22"/>
          <w:szCs w:val="22"/>
        </w:rPr>
        <w:t>( 担当部署 )</w:t>
      </w:r>
    </w:p>
    <w:p w14:paraId="6358BD70" w14:textId="77777777" w:rsidR="008D1C76" w:rsidRPr="0057641C" w:rsidRDefault="008D1C76" w:rsidP="00B926F0">
      <w:pPr>
        <w:ind w:leftChars="2750" w:left="5775"/>
        <w:rPr>
          <w:rFonts w:ascii="ＭＳ 明朝" w:hAnsi="ＭＳ 明朝"/>
          <w:sz w:val="22"/>
          <w:szCs w:val="22"/>
        </w:rPr>
      </w:pPr>
      <w:r w:rsidRPr="0057641C">
        <w:rPr>
          <w:rFonts w:ascii="ＭＳ 明朝" w:hAnsi="ＭＳ 明朝" w:hint="eastAsia"/>
          <w:sz w:val="22"/>
          <w:szCs w:val="22"/>
        </w:rPr>
        <w:t>( 責任者役職・氏名 )　㊞</w:t>
      </w:r>
    </w:p>
    <w:p w14:paraId="5E6867B3" w14:textId="77777777" w:rsidR="008D1C76" w:rsidRPr="0057641C" w:rsidRDefault="008D1C76" w:rsidP="00B926F0">
      <w:pPr>
        <w:ind w:leftChars="2750" w:left="5775"/>
        <w:rPr>
          <w:rFonts w:ascii="ＭＳ 明朝" w:hAnsi="ＭＳ 明朝"/>
          <w:sz w:val="22"/>
          <w:szCs w:val="22"/>
        </w:rPr>
      </w:pPr>
      <w:r w:rsidRPr="0057641C">
        <w:rPr>
          <w:rFonts w:ascii="ＭＳ 明朝" w:hAnsi="ＭＳ 明朝" w:hint="eastAsia"/>
          <w:sz w:val="22"/>
          <w:szCs w:val="22"/>
        </w:rPr>
        <w:t>問合せ先：(担当者氏名)</w:t>
      </w:r>
    </w:p>
    <w:p w14:paraId="665F1B16" w14:textId="77777777" w:rsidR="008D1C76" w:rsidRPr="0057641C" w:rsidRDefault="008D1C76" w:rsidP="00B926F0">
      <w:pPr>
        <w:ind w:leftChars="2750" w:left="5775"/>
        <w:rPr>
          <w:rFonts w:ascii="ＭＳ 明朝" w:hAnsi="ＭＳ 明朝"/>
          <w:sz w:val="22"/>
          <w:szCs w:val="22"/>
          <w:lang w:eastAsia="zh-TW"/>
        </w:rPr>
      </w:pPr>
      <w:r w:rsidRPr="0057641C">
        <w:rPr>
          <w:rFonts w:ascii="ＭＳ 明朝" w:hAnsi="ＭＳ 明朝" w:hint="eastAsia"/>
          <w:sz w:val="22"/>
          <w:szCs w:val="22"/>
          <w:lang w:eastAsia="zh-TW"/>
        </w:rPr>
        <w:t>TEL：</w:t>
      </w:r>
    </w:p>
    <w:p w14:paraId="699F0BC2" w14:textId="194EF8EF" w:rsidR="008D1C76" w:rsidRPr="008E0981" w:rsidRDefault="008D1C76" w:rsidP="00B926F0">
      <w:pPr>
        <w:rPr>
          <w:rFonts w:ascii="ＭＳ ゴシック" w:eastAsia="ＭＳ ゴシック" w:hAnsi="ＭＳ ゴシック"/>
          <w:bCs/>
          <w:sz w:val="28"/>
          <w:szCs w:val="28"/>
          <w:lang w:eastAsia="zh-TW"/>
        </w:rPr>
      </w:pPr>
      <w:r w:rsidRPr="008E0981">
        <w:rPr>
          <w:rFonts w:eastAsia="ＭＳ Ｐゴシック" w:hint="eastAsia"/>
          <w:bCs/>
          <w:sz w:val="28"/>
          <w:szCs w:val="28"/>
          <w:lang w:eastAsia="zh-TW"/>
        </w:rPr>
        <w:lastRenderedPageBreak/>
        <w:t>参考２</w:t>
      </w:r>
      <w:r w:rsidR="00924136" w:rsidRPr="008E0981">
        <w:rPr>
          <w:rFonts w:eastAsia="ＭＳ Ｐゴシック" w:hint="eastAsia"/>
          <w:bCs/>
          <w:sz w:val="28"/>
          <w:szCs w:val="28"/>
          <w:lang w:eastAsia="zh-TW"/>
        </w:rPr>
        <w:t xml:space="preserve">　</w:t>
      </w:r>
      <w:r w:rsidRPr="008E0981">
        <w:rPr>
          <w:rFonts w:eastAsia="ＭＳ Ｐゴシック" w:hint="eastAsia"/>
          <w:bCs/>
          <w:sz w:val="28"/>
          <w:szCs w:val="28"/>
          <w:lang w:eastAsia="zh-TW"/>
        </w:rPr>
        <w:t>実施実績報告書</w:t>
      </w:r>
    </w:p>
    <w:p w14:paraId="1592F97B" w14:textId="045AE01C" w:rsidR="008D1C76" w:rsidRPr="0057641C" w:rsidRDefault="008B7355" w:rsidP="00B926F0">
      <w:pPr>
        <w:jc w:val="right"/>
        <w:rPr>
          <w:rFonts w:ascii="ＭＳ 明朝" w:hAnsi="ＭＳ 明朝"/>
          <w:sz w:val="22"/>
          <w:szCs w:val="22"/>
        </w:rPr>
      </w:pPr>
      <w:r>
        <w:rPr>
          <w:rFonts w:ascii="ＭＳ 明朝" w:hAnsi="ＭＳ 明朝" w:hint="eastAsia"/>
          <w:sz w:val="22"/>
          <w:szCs w:val="22"/>
        </w:rPr>
        <w:t>令和</w:t>
      </w:r>
      <w:r w:rsidR="008D1C76" w:rsidRPr="0057641C">
        <w:rPr>
          <w:rFonts w:ascii="ＭＳ 明朝" w:hAnsi="ＭＳ 明朝" w:hint="eastAsia"/>
          <w:sz w:val="22"/>
          <w:szCs w:val="22"/>
        </w:rPr>
        <w:t xml:space="preserve">　　年　　月　　日</w:t>
      </w:r>
    </w:p>
    <w:p w14:paraId="42799BA8" w14:textId="77777777" w:rsidR="008D1C76" w:rsidRPr="0057641C" w:rsidRDefault="008D1C76" w:rsidP="00B926F0">
      <w:pPr>
        <w:rPr>
          <w:rFonts w:ascii="ＭＳ 明朝" w:hAnsi="ＭＳ 明朝"/>
          <w:sz w:val="22"/>
          <w:szCs w:val="22"/>
          <w:lang w:eastAsia="zh-CN"/>
        </w:rPr>
      </w:pPr>
      <w:r w:rsidRPr="0057641C">
        <w:rPr>
          <w:rFonts w:ascii="ＭＳ 明朝" w:hAnsi="ＭＳ 明朝" w:hint="eastAsia"/>
          <w:sz w:val="22"/>
          <w:szCs w:val="22"/>
          <w:lang w:eastAsia="zh-CN"/>
        </w:rPr>
        <w:t>株式会社　○ ○ ○ ○ ○</w:t>
      </w:r>
    </w:p>
    <w:p w14:paraId="4E5549CE" w14:textId="77777777" w:rsidR="008D1C76" w:rsidRPr="0057641C" w:rsidRDefault="008D1C76" w:rsidP="00B926F0">
      <w:pPr>
        <w:rPr>
          <w:rFonts w:ascii="ＭＳ 明朝" w:hAnsi="ＭＳ 明朝"/>
          <w:sz w:val="22"/>
          <w:szCs w:val="22"/>
          <w:lang w:eastAsia="zh-CN"/>
        </w:rPr>
      </w:pPr>
      <w:r w:rsidRPr="0057641C">
        <w:rPr>
          <w:rFonts w:ascii="ＭＳ 明朝" w:hAnsi="ＭＳ 明朝" w:hint="eastAsia"/>
          <w:sz w:val="22"/>
          <w:szCs w:val="22"/>
          <w:lang w:eastAsia="zh-CN"/>
        </w:rPr>
        <w:t>( 担当部署 )</w:t>
      </w:r>
    </w:p>
    <w:p w14:paraId="38FD5281" w14:textId="77777777" w:rsidR="008D1C76" w:rsidRPr="0057641C" w:rsidRDefault="008D1C76" w:rsidP="00B926F0">
      <w:pPr>
        <w:rPr>
          <w:rFonts w:ascii="ＭＳ 明朝" w:hAnsi="ＭＳ 明朝"/>
          <w:sz w:val="22"/>
          <w:szCs w:val="22"/>
        </w:rPr>
      </w:pPr>
      <w:r w:rsidRPr="0057641C">
        <w:rPr>
          <w:rFonts w:ascii="ＭＳ 明朝" w:hAnsi="ＭＳ 明朝" w:hint="eastAsia"/>
          <w:sz w:val="22"/>
          <w:szCs w:val="22"/>
        </w:rPr>
        <w:t>( 担当者役職・氏名 )　殿</w:t>
      </w:r>
    </w:p>
    <w:p w14:paraId="69530391" w14:textId="77777777" w:rsidR="008D1C76" w:rsidRPr="0057641C" w:rsidRDefault="008D1C76" w:rsidP="00C103FB">
      <w:pPr>
        <w:ind w:leftChars="2700" w:left="5670"/>
        <w:rPr>
          <w:rFonts w:ascii="ＭＳ 明朝" w:hAnsi="ＭＳ 明朝"/>
          <w:sz w:val="22"/>
          <w:szCs w:val="22"/>
        </w:rPr>
      </w:pPr>
      <w:r w:rsidRPr="0057641C">
        <w:rPr>
          <w:rFonts w:ascii="ＭＳ 明朝" w:hAnsi="ＭＳ 明朝" w:hint="eastAsia"/>
          <w:sz w:val="22"/>
          <w:szCs w:val="22"/>
        </w:rPr>
        <w:t>△ △ △ △ 株 式 会 社</w:t>
      </w:r>
    </w:p>
    <w:p w14:paraId="30BCB050" w14:textId="77777777" w:rsidR="008D1C76" w:rsidRPr="0057641C" w:rsidRDefault="008D1C76" w:rsidP="00C103FB">
      <w:pPr>
        <w:ind w:leftChars="2700" w:left="5670"/>
        <w:rPr>
          <w:rFonts w:ascii="ＭＳ 明朝" w:hAnsi="ＭＳ 明朝"/>
          <w:sz w:val="22"/>
          <w:szCs w:val="22"/>
        </w:rPr>
      </w:pPr>
      <w:r w:rsidRPr="0057641C">
        <w:rPr>
          <w:rFonts w:ascii="ＭＳ 明朝" w:hAnsi="ＭＳ 明朝" w:hint="eastAsia"/>
          <w:sz w:val="22"/>
          <w:szCs w:val="22"/>
        </w:rPr>
        <w:t>( 担当部署 )</w:t>
      </w:r>
    </w:p>
    <w:p w14:paraId="51C4B059" w14:textId="77777777" w:rsidR="008D1C76" w:rsidRPr="0057641C" w:rsidRDefault="008D1C76" w:rsidP="00C103FB">
      <w:pPr>
        <w:ind w:leftChars="2700" w:left="5670"/>
        <w:rPr>
          <w:rFonts w:ascii="ＭＳ 明朝" w:hAnsi="ＭＳ 明朝"/>
          <w:sz w:val="22"/>
          <w:szCs w:val="22"/>
        </w:rPr>
      </w:pPr>
      <w:r w:rsidRPr="0057641C">
        <w:rPr>
          <w:rFonts w:ascii="ＭＳ 明朝" w:hAnsi="ＭＳ 明朝" w:hint="eastAsia"/>
          <w:sz w:val="22"/>
          <w:szCs w:val="22"/>
        </w:rPr>
        <w:t>( 担当者役職・氏名 )　㊞</w:t>
      </w:r>
    </w:p>
    <w:p w14:paraId="01AE2485" w14:textId="77777777" w:rsidR="008D1C76" w:rsidRPr="0057641C" w:rsidRDefault="008D1C76" w:rsidP="00B926F0">
      <w:pPr>
        <w:jc w:val="left"/>
        <w:rPr>
          <w:rFonts w:ascii="ＭＳ 明朝" w:hAnsi="ＭＳ 明朝"/>
          <w:sz w:val="22"/>
          <w:szCs w:val="22"/>
        </w:rPr>
      </w:pPr>
    </w:p>
    <w:p w14:paraId="10BBC229" w14:textId="77777777" w:rsidR="008D1C76" w:rsidRPr="0057641C" w:rsidRDefault="008D1C76" w:rsidP="00B926F0">
      <w:pPr>
        <w:jc w:val="center"/>
        <w:rPr>
          <w:rFonts w:ascii="ＭＳ 明朝" w:hAnsi="ＭＳ 明朝"/>
          <w:sz w:val="28"/>
          <w:szCs w:val="28"/>
          <w:u w:val="single"/>
          <w:lang w:eastAsia="zh-TW"/>
        </w:rPr>
      </w:pPr>
      <w:r w:rsidRPr="0057641C">
        <w:rPr>
          <w:rFonts w:ascii="ＭＳ 明朝" w:hAnsi="ＭＳ 明朝" w:hint="eastAsia"/>
          <w:sz w:val="28"/>
          <w:szCs w:val="28"/>
          <w:u w:val="single"/>
          <w:lang w:eastAsia="zh-TW"/>
        </w:rPr>
        <w:t>実　施　実　績　報　告　書</w:t>
      </w:r>
    </w:p>
    <w:p w14:paraId="0E144916" w14:textId="77777777" w:rsidR="008D1C76" w:rsidRPr="0057641C" w:rsidRDefault="008D1C76" w:rsidP="00B926F0">
      <w:pPr>
        <w:jc w:val="left"/>
        <w:rPr>
          <w:rFonts w:ascii="ＭＳ 明朝" w:hAnsi="ＭＳ 明朝"/>
          <w:sz w:val="22"/>
          <w:szCs w:val="22"/>
          <w:lang w:eastAsia="zh-TW"/>
        </w:rPr>
      </w:pPr>
    </w:p>
    <w:p w14:paraId="3B447F39" w14:textId="77777777" w:rsidR="008D1C76" w:rsidRPr="0057641C" w:rsidRDefault="008D1C76" w:rsidP="00B926F0">
      <w:pPr>
        <w:pStyle w:val="af0"/>
        <w:rPr>
          <w:rFonts w:ascii="ＭＳ 明朝" w:eastAsia="ＭＳ 明朝" w:hAnsi="ＭＳ 明朝"/>
        </w:rPr>
      </w:pPr>
      <w:r w:rsidRPr="0057641C">
        <w:rPr>
          <w:rFonts w:ascii="ＭＳ 明朝" w:eastAsia="ＭＳ 明朝" w:hAnsi="ＭＳ 明朝" w:hint="eastAsia"/>
          <w:lang w:eastAsia="zh-TW"/>
        </w:rPr>
        <w:t xml:space="preserve">　</w:t>
      </w:r>
      <w:r w:rsidRPr="0057641C">
        <w:rPr>
          <w:rFonts w:ascii="ＭＳ 明朝" w:eastAsia="ＭＳ 明朝" w:hAnsi="ＭＳ 明朝" w:hint="eastAsia"/>
        </w:rPr>
        <w:t>拝啓　貴社ますますご隆盛のこととお慶び申し上げます。</w:t>
      </w:r>
    </w:p>
    <w:p w14:paraId="4DD18A51" w14:textId="77777777" w:rsidR="008D1C76" w:rsidRPr="0057641C" w:rsidRDefault="008D1C76" w:rsidP="00B926F0">
      <w:pPr>
        <w:rPr>
          <w:rFonts w:ascii="ＭＳ 明朝" w:hAnsi="ＭＳ 明朝"/>
          <w:sz w:val="22"/>
          <w:szCs w:val="22"/>
        </w:rPr>
      </w:pPr>
      <w:r w:rsidRPr="0057641C">
        <w:rPr>
          <w:rFonts w:ascii="ＭＳ 明朝" w:hAnsi="ＭＳ 明朝" w:hint="eastAsia"/>
          <w:sz w:val="22"/>
          <w:szCs w:val="22"/>
        </w:rPr>
        <w:t xml:space="preserve">　さて、貴弊社間におきまして特許実施許諾契約を締結しております下記の案件につき、当該契約書の規定に基づき、下記のとおり実施実績を報告いたします。</w:t>
      </w:r>
    </w:p>
    <w:p w14:paraId="7AB432BE" w14:textId="6FC79BDC" w:rsidR="008D1C76" w:rsidRPr="0057641C" w:rsidRDefault="008D1C76" w:rsidP="00B926F0">
      <w:pPr>
        <w:pStyle w:val="ae"/>
        <w:jc w:val="both"/>
        <w:rPr>
          <w:sz w:val="22"/>
          <w:szCs w:val="22"/>
        </w:rPr>
      </w:pPr>
      <w:r w:rsidRPr="0057641C">
        <w:rPr>
          <w:rFonts w:ascii="ＭＳ 明朝" w:hAnsi="ＭＳ 明朝" w:hint="eastAsia"/>
          <w:sz w:val="22"/>
          <w:szCs w:val="22"/>
        </w:rPr>
        <w:t xml:space="preserve">　つきましては、内容ご確認のうえ、本件に関する請求書をご送付頂き</w:t>
      </w:r>
      <w:r w:rsidR="008A5571">
        <w:rPr>
          <w:rFonts w:ascii="ＭＳ 明朝" w:hAnsi="ＭＳ 明朝" w:hint="eastAsia"/>
          <w:sz w:val="22"/>
          <w:szCs w:val="22"/>
        </w:rPr>
        <w:t>た</w:t>
      </w:r>
      <w:r w:rsidRPr="0057641C">
        <w:rPr>
          <w:rFonts w:ascii="ＭＳ 明朝" w:hAnsi="ＭＳ 明朝" w:hint="eastAsia"/>
          <w:sz w:val="22"/>
          <w:szCs w:val="22"/>
        </w:rPr>
        <w:t>く、よろしくお願い</w:t>
      </w:r>
      <w:r w:rsidRPr="0057641C">
        <w:rPr>
          <w:rFonts w:hint="eastAsia"/>
          <w:sz w:val="22"/>
          <w:szCs w:val="22"/>
        </w:rPr>
        <w:t>申し上げます。</w:t>
      </w:r>
    </w:p>
    <w:p w14:paraId="6E0BA3BF" w14:textId="77777777" w:rsidR="008D1C76" w:rsidRPr="0057641C" w:rsidRDefault="008D1C76" w:rsidP="00B926F0">
      <w:pPr>
        <w:pStyle w:val="ae"/>
        <w:rPr>
          <w:rFonts w:ascii="ＭＳ 明朝" w:hAnsi="ＭＳ 明朝"/>
          <w:lang w:eastAsia="zh-TW"/>
        </w:rPr>
      </w:pPr>
      <w:r w:rsidRPr="0057641C">
        <w:rPr>
          <w:rFonts w:ascii="ＭＳ 明朝" w:hAnsi="ＭＳ 明朝" w:hint="eastAsia"/>
          <w:lang w:eastAsia="zh-TW"/>
        </w:rPr>
        <w:t>敬　　具</w:t>
      </w:r>
    </w:p>
    <w:p w14:paraId="4F95D8FC" w14:textId="77777777" w:rsidR="008D1C76" w:rsidRPr="0057641C" w:rsidRDefault="008D1C76" w:rsidP="00B926F0">
      <w:pPr>
        <w:pStyle w:val="ad"/>
        <w:rPr>
          <w:rFonts w:ascii="ＭＳ 明朝" w:hAnsi="ＭＳ 明朝"/>
          <w:sz w:val="22"/>
          <w:szCs w:val="22"/>
          <w:lang w:eastAsia="zh-TW"/>
        </w:rPr>
      </w:pPr>
      <w:r w:rsidRPr="0057641C">
        <w:rPr>
          <w:rFonts w:ascii="ＭＳ 明朝" w:hAnsi="ＭＳ 明朝" w:hint="eastAsia"/>
          <w:sz w:val="22"/>
          <w:szCs w:val="22"/>
          <w:lang w:eastAsia="zh-TW"/>
        </w:rPr>
        <w:t>記</w:t>
      </w:r>
    </w:p>
    <w:p w14:paraId="42B22C77" w14:textId="77777777" w:rsidR="008D1C76" w:rsidRPr="0057641C" w:rsidRDefault="008D1C76" w:rsidP="00B926F0">
      <w:pPr>
        <w:rPr>
          <w:rFonts w:ascii="ＭＳ 明朝" w:hAnsi="ＭＳ 明朝"/>
          <w:sz w:val="22"/>
          <w:szCs w:val="22"/>
          <w:lang w:eastAsia="zh-TW"/>
        </w:rPr>
      </w:pPr>
      <w:r w:rsidRPr="0057641C">
        <w:rPr>
          <w:rFonts w:ascii="ＭＳ 明朝" w:hAnsi="ＭＳ 明朝" w:hint="eastAsia"/>
          <w:sz w:val="22"/>
          <w:szCs w:val="22"/>
          <w:lang w:eastAsia="zh-TW"/>
        </w:rPr>
        <w:t>１．案 件 名 称 ：</w:t>
      </w:r>
    </w:p>
    <w:p w14:paraId="4860A0CE" w14:textId="77777777" w:rsidR="008D1C76" w:rsidRPr="0057641C" w:rsidRDefault="008D1C76" w:rsidP="00B926F0">
      <w:pPr>
        <w:rPr>
          <w:rFonts w:ascii="ＭＳ 明朝" w:hAnsi="ＭＳ 明朝"/>
          <w:sz w:val="22"/>
          <w:szCs w:val="22"/>
          <w:lang w:eastAsia="zh-TW"/>
        </w:rPr>
      </w:pPr>
      <w:r w:rsidRPr="0057641C">
        <w:rPr>
          <w:rFonts w:ascii="ＭＳ 明朝" w:hAnsi="ＭＳ 明朝" w:hint="eastAsia"/>
          <w:sz w:val="22"/>
          <w:szCs w:val="22"/>
          <w:lang w:eastAsia="zh-TW"/>
        </w:rPr>
        <w:t>２．関連特許番号：</w:t>
      </w:r>
    </w:p>
    <w:p w14:paraId="3E05D4EE" w14:textId="747E04EF" w:rsidR="008D1C76" w:rsidRPr="0057641C" w:rsidRDefault="008D1C76" w:rsidP="00B926F0">
      <w:pPr>
        <w:rPr>
          <w:rFonts w:ascii="ＭＳ 明朝" w:hAnsi="ＭＳ 明朝"/>
          <w:sz w:val="22"/>
          <w:szCs w:val="22"/>
          <w:lang w:eastAsia="zh-TW"/>
        </w:rPr>
      </w:pPr>
      <w:r w:rsidRPr="0057641C">
        <w:rPr>
          <w:rFonts w:ascii="ＭＳ 明朝" w:hAnsi="ＭＳ 明朝" w:hint="eastAsia"/>
          <w:sz w:val="22"/>
          <w:szCs w:val="22"/>
          <w:lang w:eastAsia="zh-TW"/>
        </w:rPr>
        <w:t xml:space="preserve">３．報 告 期 間 ：　</w:t>
      </w:r>
      <w:r w:rsidR="008B7355">
        <w:rPr>
          <w:rFonts w:ascii="ＭＳ 明朝" w:hAnsi="ＭＳ 明朝" w:hint="eastAsia"/>
          <w:sz w:val="22"/>
          <w:szCs w:val="22"/>
          <w:lang w:eastAsia="zh-TW"/>
        </w:rPr>
        <w:t>令和</w:t>
      </w:r>
      <w:r w:rsidRPr="0057641C">
        <w:rPr>
          <w:rFonts w:ascii="ＭＳ 明朝" w:hAnsi="ＭＳ 明朝" w:hint="eastAsia"/>
          <w:sz w:val="22"/>
          <w:szCs w:val="22"/>
          <w:lang w:eastAsia="zh-TW"/>
        </w:rPr>
        <w:t xml:space="preserve">　　年　　月　　日 ～ </w:t>
      </w:r>
      <w:r w:rsidR="008B7355">
        <w:rPr>
          <w:rFonts w:ascii="ＭＳ 明朝" w:hAnsi="ＭＳ 明朝" w:hint="eastAsia"/>
          <w:sz w:val="22"/>
          <w:szCs w:val="22"/>
          <w:lang w:eastAsia="zh-TW"/>
        </w:rPr>
        <w:t>令和</w:t>
      </w:r>
      <w:r w:rsidRPr="0057641C">
        <w:rPr>
          <w:rFonts w:ascii="ＭＳ 明朝" w:hAnsi="ＭＳ 明朝" w:hint="eastAsia"/>
          <w:sz w:val="22"/>
          <w:szCs w:val="22"/>
          <w:lang w:eastAsia="zh-TW"/>
        </w:rPr>
        <w:t xml:space="preserve">　　年　　月　　日</w:t>
      </w:r>
    </w:p>
    <w:p w14:paraId="00C67CFD" w14:textId="77777777" w:rsidR="008D1C76" w:rsidRPr="0057641C" w:rsidRDefault="008D1C76" w:rsidP="00B926F0">
      <w:pPr>
        <w:rPr>
          <w:rFonts w:ascii="ＭＳ 明朝" w:hAnsi="ＭＳ 明朝"/>
          <w:sz w:val="22"/>
          <w:szCs w:val="22"/>
          <w:lang w:eastAsia="zh-TW"/>
        </w:rPr>
      </w:pPr>
      <w:r w:rsidRPr="0057641C">
        <w:rPr>
          <w:rFonts w:ascii="ＭＳ 明朝" w:hAnsi="ＭＳ 明朝" w:hint="eastAsia"/>
          <w:sz w:val="22"/>
          <w:szCs w:val="22"/>
          <w:lang w:eastAsia="zh-TW"/>
        </w:rPr>
        <w:t>４．実 施 実 績 ：</w:t>
      </w:r>
    </w:p>
    <w:p w14:paraId="59B5B72C" w14:textId="77777777" w:rsidR="008D1C76" w:rsidRPr="0057641C" w:rsidRDefault="008D1C76" w:rsidP="00B926F0">
      <w:pPr>
        <w:rPr>
          <w:rFonts w:ascii="ＭＳ 明朝" w:hAnsi="ＭＳ 明朝"/>
          <w:sz w:val="22"/>
          <w:szCs w:val="22"/>
          <w:lang w:eastAsia="zh-TW"/>
        </w:rPr>
      </w:pPr>
      <w:r w:rsidRPr="0057641C">
        <w:rPr>
          <w:rFonts w:ascii="ＭＳ 明朝" w:hAnsi="ＭＳ 明朝" w:hint="eastAsia"/>
          <w:sz w:val="22"/>
          <w:szCs w:val="22"/>
          <w:lang w:eastAsia="zh-TW"/>
        </w:rPr>
        <w:t xml:space="preserve">　　①　販 売 実 績</w:t>
      </w:r>
    </w:p>
    <w:tbl>
      <w:tblPr>
        <w:tblpPr w:leftFromText="142" w:rightFromText="142" w:vertAnchor="text" w:horzAnchor="margin" w:tblpXSpec="right" w:tblpY="2"/>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158"/>
        <w:gridCol w:w="1155"/>
        <w:gridCol w:w="1155"/>
        <w:gridCol w:w="1575"/>
        <w:gridCol w:w="840"/>
        <w:gridCol w:w="1575"/>
      </w:tblGrid>
      <w:tr w:rsidR="008D1C76" w:rsidRPr="0057641C" w14:paraId="196DAD7D" w14:textId="77777777">
        <w:tc>
          <w:tcPr>
            <w:tcW w:w="1050" w:type="dxa"/>
          </w:tcPr>
          <w:p w14:paraId="2B40F4D8" w14:textId="77777777" w:rsidR="008D1C76" w:rsidRPr="0057641C" w:rsidRDefault="008D1C76" w:rsidP="00B926F0">
            <w:pPr>
              <w:jc w:val="center"/>
              <w:rPr>
                <w:rFonts w:ascii="ＭＳ 明朝" w:hAnsi="ＭＳ 明朝"/>
                <w:sz w:val="22"/>
                <w:szCs w:val="22"/>
              </w:rPr>
            </w:pPr>
            <w:r w:rsidRPr="0057641C">
              <w:rPr>
                <w:rFonts w:ascii="ＭＳ 明朝" w:hAnsi="ＭＳ 明朝" w:hint="eastAsia"/>
                <w:sz w:val="22"/>
                <w:szCs w:val="22"/>
              </w:rPr>
              <w:t>型式</w:t>
            </w:r>
          </w:p>
        </w:tc>
        <w:tc>
          <w:tcPr>
            <w:tcW w:w="1158" w:type="dxa"/>
          </w:tcPr>
          <w:p w14:paraId="75FDC9F3" w14:textId="77777777" w:rsidR="008D1C76" w:rsidRPr="0057641C" w:rsidRDefault="008D1C76" w:rsidP="00B926F0">
            <w:pPr>
              <w:jc w:val="center"/>
              <w:rPr>
                <w:rFonts w:ascii="ＭＳ 明朝" w:hAnsi="ＭＳ 明朝"/>
                <w:sz w:val="22"/>
                <w:szCs w:val="22"/>
              </w:rPr>
            </w:pPr>
            <w:r w:rsidRPr="0057641C">
              <w:rPr>
                <w:rFonts w:ascii="ＭＳ 明朝" w:hAnsi="ＭＳ 明朝" w:hint="eastAsia"/>
                <w:sz w:val="22"/>
                <w:szCs w:val="22"/>
              </w:rPr>
              <w:t>販売数量</w:t>
            </w:r>
          </w:p>
        </w:tc>
        <w:tc>
          <w:tcPr>
            <w:tcW w:w="1155" w:type="dxa"/>
          </w:tcPr>
          <w:p w14:paraId="2439540F" w14:textId="77777777" w:rsidR="008D1C76" w:rsidRPr="0057641C" w:rsidRDefault="008D1C76" w:rsidP="00B926F0">
            <w:pPr>
              <w:jc w:val="center"/>
              <w:rPr>
                <w:rFonts w:ascii="ＭＳ 明朝" w:hAnsi="ＭＳ 明朝"/>
                <w:sz w:val="22"/>
                <w:szCs w:val="22"/>
              </w:rPr>
            </w:pPr>
            <w:r w:rsidRPr="0057641C">
              <w:rPr>
                <w:rFonts w:ascii="ＭＳ 明朝" w:hAnsi="ＭＳ 明朝" w:hint="eastAsia"/>
                <w:sz w:val="22"/>
                <w:szCs w:val="22"/>
              </w:rPr>
              <w:t>総販売額</w:t>
            </w:r>
          </w:p>
        </w:tc>
        <w:tc>
          <w:tcPr>
            <w:tcW w:w="1155" w:type="dxa"/>
          </w:tcPr>
          <w:p w14:paraId="465A82C3" w14:textId="77777777" w:rsidR="008D1C76" w:rsidRPr="0057641C" w:rsidRDefault="008D1C76" w:rsidP="00B926F0">
            <w:pPr>
              <w:jc w:val="center"/>
              <w:rPr>
                <w:rFonts w:ascii="ＭＳ 明朝" w:hAnsi="ＭＳ 明朝"/>
                <w:sz w:val="22"/>
                <w:szCs w:val="22"/>
              </w:rPr>
            </w:pPr>
            <w:r w:rsidRPr="0057641C">
              <w:rPr>
                <w:rFonts w:ascii="ＭＳ 明朝" w:hAnsi="ＭＳ 明朝" w:hint="eastAsia"/>
                <w:sz w:val="22"/>
                <w:szCs w:val="22"/>
              </w:rPr>
              <w:t>控除金額</w:t>
            </w:r>
          </w:p>
        </w:tc>
        <w:tc>
          <w:tcPr>
            <w:tcW w:w="1575" w:type="dxa"/>
          </w:tcPr>
          <w:p w14:paraId="19575F57" w14:textId="77777777" w:rsidR="008D1C76" w:rsidRPr="0057641C" w:rsidRDefault="008D1C76" w:rsidP="00B926F0">
            <w:pPr>
              <w:jc w:val="center"/>
              <w:rPr>
                <w:rFonts w:ascii="ＭＳ 明朝" w:hAnsi="ＭＳ 明朝"/>
                <w:sz w:val="22"/>
                <w:szCs w:val="22"/>
              </w:rPr>
            </w:pPr>
            <w:r w:rsidRPr="0057641C">
              <w:rPr>
                <w:rFonts w:ascii="ＭＳ 明朝" w:hAnsi="ＭＳ 明朝" w:hint="eastAsia"/>
                <w:sz w:val="22"/>
                <w:szCs w:val="22"/>
              </w:rPr>
              <w:t>正味販売価格</w:t>
            </w:r>
          </w:p>
        </w:tc>
        <w:tc>
          <w:tcPr>
            <w:tcW w:w="840" w:type="dxa"/>
          </w:tcPr>
          <w:p w14:paraId="47F140AE" w14:textId="77777777" w:rsidR="008D1C76" w:rsidRPr="0057641C" w:rsidRDefault="008D1C76" w:rsidP="00B926F0">
            <w:pPr>
              <w:rPr>
                <w:rFonts w:ascii="ＭＳ 明朝" w:hAnsi="ＭＳ 明朝"/>
                <w:sz w:val="22"/>
                <w:szCs w:val="22"/>
              </w:rPr>
            </w:pPr>
            <w:r w:rsidRPr="0057641C">
              <w:rPr>
                <w:rFonts w:ascii="ＭＳ 明朝" w:hAnsi="ＭＳ 明朝" w:hint="eastAsia"/>
                <w:sz w:val="22"/>
                <w:szCs w:val="22"/>
              </w:rPr>
              <w:t>料率</w:t>
            </w:r>
          </w:p>
        </w:tc>
        <w:tc>
          <w:tcPr>
            <w:tcW w:w="1575" w:type="dxa"/>
          </w:tcPr>
          <w:p w14:paraId="0D4B3645" w14:textId="77777777" w:rsidR="008D1C76" w:rsidRPr="0057641C" w:rsidRDefault="008D1C76" w:rsidP="00B926F0">
            <w:pPr>
              <w:jc w:val="center"/>
              <w:rPr>
                <w:rFonts w:ascii="ＭＳ 明朝" w:hAnsi="ＭＳ 明朝"/>
                <w:sz w:val="22"/>
                <w:szCs w:val="22"/>
              </w:rPr>
            </w:pPr>
            <w:r w:rsidRPr="0057641C">
              <w:rPr>
                <w:rFonts w:ascii="ＭＳ 明朝" w:hAnsi="ＭＳ 明朝" w:hint="eastAsia"/>
                <w:sz w:val="22"/>
                <w:szCs w:val="22"/>
              </w:rPr>
              <w:t>実 施 料</w:t>
            </w:r>
          </w:p>
        </w:tc>
      </w:tr>
      <w:tr w:rsidR="008D1C76" w:rsidRPr="0057641C" w14:paraId="27802A5F" w14:textId="77777777">
        <w:trPr>
          <w:trHeight w:val="382"/>
        </w:trPr>
        <w:tc>
          <w:tcPr>
            <w:tcW w:w="1050" w:type="dxa"/>
          </w:tcPr>
          <w:p w14:paraId="1FA565A2" w14:textId="77777777" w:rsidR="008D1C76" w:rsidRPr="0057641C" w:rsidRDefault="008D1C76" w:rsidP="00B926F0">
            <w:pPr>
              <w:rPr>
                <w:rFonts w:ascii="ＭＳ 明朝" w:hAnsi="ＭＳ 明朝"/>
                <w:sz w:val="22"/>
                <w:szCs w:val="22"/>
              </w:rPr>
            </w:pPr>
          </w:p>
        </w:tc>
        <w:tc>
          <w:tcPr>
            <w:tcW w:w="1158" w:type="dxa"/>
          </w:tcPr>
          <w:p w14:paraId="2738CDCC" w14:textId="77777777" w:rsidR="008D1C76" w:rsidRPr="0057641C" w:rsidRDefault="008D1C76" w:rsidP="00B926F0">
            <w:pPr>
              <w:rPr>
                <w:rFonts w:ascii="ＭＳ 明朝" w:hAnsi="ＭＳ 明朝"/>
                <w:sz w:val="22"/>
                <w:szCs w:val="22"/>
              </w:rPr>
            </w:pPr>
          </w:p>
        </w:tc>
        <w:tc>
          <w:tcPr>
            <w:tcW w:w="1155" w:type="dxa"/>
          </w:tcPr>
          <w:p w14:paraId="493BCBB3" w14:textId="77777777" w:rsidR="008D1C76" w:rsidRPr="0057641C" w:rsidRDefault="008D1C76" w:rsidP="00B926F0">
            <w:pPr>
              <w:rPr>
                <w:rFonts w:ascii="ＭＳ 明朝" w:hAnsi="ＭＳ 明朝"/>
                <w:sz w:val="22"/>
                <w:szCs w:val="22"/>
              </w:rPr>
            </w:pPr>
          </w:p>
        </w:tc>
        <w:tc>
          <w:tcPr>
            <w:tcW w:w="1155" w:type="dxa"/>
          </w:tcPr>
          <w:p w14:paraId="16025B89" w14:textId="77777777" w:rsidR="008D1C76" w:rsidRPr="0057641C" w:rsidRDefault="008D1C76" w:rsidP="00B926F0">
            <w:pPr>
              <w:rPr>
                <w:rFonts w:ascii="ＭＳ 明朝" w:hAnsi="ＭＳ 明朝"/>
                <w:sz w:val="22"/>
                <w:szCs w:val="22"/>
              </w:rPr>
            </w:pPr>
          </w:p>
        </w:tc>
        <w:tc>
          <w:tcPr>
            <w:tcW w:w="1575" w:type="dxa"/>
          </w:tcPr>
          <w:p w14:paraId="737E5183" w14:textId="77777777" w:rsidR="008D1C76" w:rsidRPr="0057641C" w:rsidRDefault="008D1C76" w:rsidP="00B926F0">
            <w:pPr>
              <w:rPr>
                <w:rFonts w:ascii="ＭＳ 明朝" w:hAnsi="ＭＳ 明朝"/>
                <w:sz w:val="22"/>
                <w:szCs w:val="22"/>
              </w:rPr>
            </w:pPr>
          </w:p>
        </w:tc>
        <w:tc>
          <w:tcPr>
            <w:tcW w:w="840" w:type="dxa"/>
          </w:tcPr>
          <w:p w14:paraId="5009F803" w14:textId="77777777" w:rsidR="008D1C76" w:rsidRPr="0057641C" w:rsidRDefault="008D1C76" w:rsidP="00B926F0">
            <w:pPr>
              <w:rPr>
                <w:rFonts w:ascii="ＭＳ 明朝" w:hAnsi="ＭＳ 明朝"/>
                <w:sz w:val="22"/>
                <w:szCs w:val="22"/>
              </w:rPr>
            </w:pPr>
          </w:p>
        </w:tc>
        <w:tc>
          <w:tcPr>
            <w:tcW w:w="1575" w:type="dxa"/>
          </w:tcPr>
          <w:p w14:paraId="297C7ACF" w14:textId="77777777" w:rsidR="008D1C76" w:rsidRPr="0057641C" w:rsidRDefault="008D1C76" w:rsidP="00B926F0">
            <w:pPr>
              <w:rPr>
                <w:rFonts w:ascii="ＭＳ 明朝" w:hAnsi="ＭＳ 明朝"/>
                <w:sz w:val="22"/>
                <w:szCs w:val="22"/>
              </w:rPr>
            </w:pPr>
          </w:p>
        </w:tc>
      </w:tr>
      <w:tr w:rsidR="008D1C76" w:rsidRPr="0057641C" w14:paraId="43254F47" w14:textId="77777777">
        <w:tc>
          <w:tcPr>
            <w:tcW w:w="1050" w:type="dxa"/>
          </w:tcPr>
          <w:p w14:paraId="7AE649D0" w14:textId="77777777" w:rsidR="008D1C76" w:rsidRPr="0057641C" w:rsidRDefault="008D1C76" w:rsidP="00B926F0">
            <w:pPr>
              <w:rPr>
                <w:rFonts w:ascii="ＭＳ 明朝" w:hAnsi="ＭＳ 明朝"/>
                <w:sz w:val="22"/>
                <w:szCs w:val="22"/>
              </w:rPr>
            </w:pPr>
          </w:p>
        </w:tc>
        <w:tc>
          <w:tcPr>
            <w:tcW w:w="1158" w:type="dxa"/>
          </w:tcPr>
          <w:p w14:paraId="6FAA9F74" w14:textId="77777777" w:rsidR="008D1C76" w:rsidRPr="0057641C" w:rsidRDefault="008D1C76" w:rsidP="00B926F0">
            <w:pPr>
              <w:rPr>
                <w:rFonts w:ascii="ＭＳ 明朝" w:hAnsi="ＭＳ 明朝"/>
                <w:sz w:val="22"/>
                <w:szCs w:val="22"/>
              </w:rPr>
            </w:pPr>
          </w:p>
        </w:tc>
        <w:tc>
          <w:tcPr>
            <w:tcW w:w="1155" w:type="dxa"/>
          </w:tcPr>
          <w:p w14:paraId="7FB41EBF" w14:textId="77777777" w:rsidR="008D1C76" w:rsidRPr="0057641C" w:rsidRDefault="008D1C76" w:rsidP="00B926F0">
            <w:pPr>
              <w:rPr>
                <w:rFonts w:ascii="ＭＳ 明朝" w:hAnsi="ＭＳ 明朝"/>
                <w:sz w:val="22"/>
                <w:szCs w:val="22"/>
              </w:rPr>
            </w:pPr>
          </w:p>
        </w:tc>
        <w:tc>
          <w:tcPr>
            <w:tcW w:w="1155" w:type="dxa"/>
          </w:tcPr>
          <w:p w14:paraId="3C0C7E19" w14:textId="77777777" w:rsidR="008D1C76" w:rsidRPr="0057641C" w:rsidRDefault="008D1C76" w:rsidP="00B926F0">
            <w:pPr>
              <w:rPr>
                <w:rFonts w:ascii="ＭＳ 明朝" w:hAnsi="ＭＳ 明朝"/>
                <w:sz w:val="22"/>
                <w:szCs w:val="22"/>
              </w:rPr>
            </w:pPr>
          </w:p>
        </w:tc>
        <w:tc>
          <w:tcPr>
            <w:tcW w:w="1575" w:type="dxa"/>
          </w:tcPr>
          <w:p w14:paraId="464E5089" w14:textId="77777777" w:rsidR="008D1C76" w:rsidRPr="0057641C" w:rsidRDefault="008D1C76" w:rsidP="00B926F0">
            <w:pPr>
              <w:rPr>
                <w:rFonts w:ascii="ＭＳ 明朝" w:hAnsi="ＭＳ 明朝"/>
                <w:sz w:val="22"/>
                <w:szCs w:val="22"/>
              </w:rPr>
            </w:pPr>
          </w:p>
        </w:tc>
        <w:tc>
          <w:tcPr>
            <w:tcW w:w="840" w:type="dxa"/>
          </w:tcPr>
          <w:p w14:paraId="45746E3D" w14:textId="77777777" w:rsidR="008D1C76" w:rsidRPr="0057641C" w:rsidRDefault="008D1C76" w:rsidP="00B926F0">
            <w:pPr>
              <w:rPr>
                <w:rFonts w:ascii="ＭＳ 明朝" w:hAnsi="ＭＳ 明朝"/>
                <w:sz w:val="22"/>
                <w:szCs w:val="22"/>
              </w:rPr>
            </w:pPr>
          </w:p>
        </w:tc>
        <w:tc>
          <w:tcPr>
            <w:tcW w:w="1575" w:type="dxa"/>
          </w:tcPr>
          <w:p w14:paraId="1EB5E52A" w14:textId="77777777" w:rsidR="008D1C76" w:rsidRPr="0057641C" w:rsidRDefault="008D1C76" w:rsidP="00B926F0">
            <w:pPr>
              <w:rPr>
                <w:rFonts w:ascii="ＭＳ 明朝" w:hAnsi="ＭＳ 明朝"/>
                <w:sz w:val="22"/>
                <w:szCs w:val="22"/>
              </w:rPr>
            </w:pPr>
          </w:p>
        </w:tc>
      </w:tr>
      <w:tr w:rsidR="008D1C76" w:rsidRPr="0057641C" w14:paraId="75D6529E" w14:textId="77777777">
        <w:trPr>
          <w:trHeight w:val="649"/>
        </w:trPr>
        <w:tc>
          <w:tcPr>
            <w:tcW w:w="1050" w:type="dxa"/>
          </w:tcPr>
          <w:p w14:paraId="095F3A87" w14:textId="77777777" w:rsidR="008D1C76" w:rsidRPr="0057641C" w:rsidRDefault="008D1C76" w:rsidP="00B926F0">
            <w:pPr>
              <w:rPr>
                <w:rFonts w:ascii="ＭＳ 明朝" w:hAnsi="ＭＳ 明朝"/>
                <w:sz w:val="22"/>
                <w:szCs w:val="22"/>
              </w:rPr>
            </w:pPr>
          </w:p>
        </w:tc>
        <w:tc>
          <w:tcPr>
            <w:tcW w:w="1158" w:type="dxa"/>
          </w:tcPr>
          <w:p w14:paraId="2554F774" w14:textId="77777777" w:rsidR="008D1C76" w:rsidRPr="0057641C" w:rsidRDefault="008D1C76" w:rsidP="00B926F0">
            <w:pPr>
              <w:rPr>
                <w:rFonts w:ascii="ＭＳ 明朝" w:hAnsi="ＭＳ 明朝"/>
                <w:sz w:val="22"/>
                <w:szCs w:val="22"/>
              </w:rPr>
            </w:pPr>
          </w:p>
        </w:tc>
        <w:tc>
          <w:tcPr>
            <w:tcW w:w="1155" w:type="dxa"/>
          </w:tcPr>
          <w:p w14:paraId="47A5EFA3" w14:textId="77777777" w:rsidR="008D1C76" w:rsidRPr="0057641C" w:rsidRDefault="008D1C76" w:rsidP="00B926F0">
            <w:pPr>
              <w:rPr>
                <w:rFonts w:ascii="ＭＳ 明朝" w:hAnsi="ＭＳ 明朝"/>
                <w:sz w:val="22"/>
                <w:szCs w:val="22"/>
              </w:rPr>
            </w:pPr>
          </w:p>
        </w:tc>
        <w:tc>
          <w:tcPr>
            <w:tcW w:w="1155" w:type="dxa"/>
          </w:tcPr>
          <w:p w14:paraId="43E71988" w14:textId="77777777" w:rsidR="008D1C76" w:rsidRPr="0057641C" w:rsidRDefault="008D1C76" w:rsidP="00B926F0">
            <w:pPr>
              <w:rPr>
                <w:rFonts w:ascii="ＭＳ 明朝" w:hAnsi="ＭＳ 明朝"/>
                <w:sz w:val="22"/>
                <w:szCs w:val="22"/>
              </w:rPr>
            </w:pPr>
          </w:p>
        </w:tc>
        <w:tc>
          <w:tcPr>
            <w:tcW w:w="1575" w:type="dxa"/>
          </w:tcPr>
          <w:p w14:paraId="13CB3DAB" w14:textId="77777777" w:rsidR="008D1C76" w:rsidRPr="0057641C" w:rsidRDefault="008D1C76" w:rsidP="00B926F0">
            <w:pPr>
              <w:rPr>
                <w:rFonts w:ascii="ＭＳ 明朝" w:hAnsi="ＭＳ 明朝"/>
                <w:sz w:val="22"/>
                <w:szCs w:val="22"/>
              </w:rPr>
            </w:pPr>
          </w:p>
        </w:tc>
        <w:tc>
          <w:tcPr>
            <w:tcW w:w="840" w:type="dxa"/>
          </w:tcPr>
          <w:p w14:paraId="770972A1" w14:textId="77777777" w:rsidR="008D1C76" w:rsidRPr="0057641C" w:rsidRDefault="008D1C76" w:rsidP="00B926F0">
            <w:pPr>
              <w:rPr>
                <w:rFonts w:ascii="ＭＳ 明朝" w:hAnsi="ＭＳ 明朝"/>
                <w:sz w:val="22"/>
                <w:szCs w:val="22"/>
              </w:rPr>
            </w:pPr>
          </w:p>
        </w:tc>
        <w:tc>
          <w:tcPr>
            <w:tcW w:w="1575" w:type="dxa"/>
          </w:tcPr>
          <w:p w14:paraId="407F7C74" w14:textId="77777777" w:rsidR="008D1C76" w:rsidRPr="0057641C" w:rsidRDefault="008D1C76" w:rsidP="00B926F0">
            <w:pPr>
              <w:rPr>
                <w:rFonts w:ascii="ＭＳ 明朝" w:hAnsi="ＭＳ 明朝"/>
                <w:sz w:val="22"/>
                <w:szCs w:val="22"/>
              </w:rPr>
            </w:pPr>
          </w:p>
        </w:tc>
      </w:tr>
      <w:tr w:rsidR="008D1C76" w:rsidRPr="0057641C" w14:paraId="48A098D9" w14:textId="77777777">
        <w:tc>
          <w:tcPr>
            <w:tcW w:w="1050" w:type="dxa"/>
          </w:tcPr>
          <w:p w14:paraId="3A2C677E" w14:textId="77777777" w:rsidR="008D1C76" w:rsidRPr="0057641C" w:rsidRDefault="008D1C76" w:rsidP="00B926F0">
            <w:pPr>
              <w:jc w:val="center"/>
              <w:rPr>
                <w:rFonts w:ascii="ＭＳ 明朝" w:hAnsi="ＭＳ 明朝"/>
                <w:sz w:val="22"/>
                <w:szCs w:val="22"/>
              </w:rPr>
            </w:pPr>
            <w:r w:rsidRPr="0057641C">
              <w:rPr>
                <w:rFonts w:ascii="ＭＳ 明朝" w:hAnsi="ＭＳ 明朝" w:hint="eastAsia"/>
                <w:sz w:val="22"/>
                <w:szCs w:val="22"/>
              </w:rPr>
              <w:t>合　計</w:t>
            </w:r>
          </w:p>
        </w:tc>
        <w:tc>
          <w:tcPr>
            <w:tcW w:w="1158" w:type="dxa"/>
          </w:tcPr>
          <w:p w14:paraId="548B1C6C" w14:textId="77777777" w:rsidR="008D1C76" w:rsidRPr="0057641C" w:rsidRDefault="008D1C76" w:rsidP="00B926F0">
            <w:pPr>
              <w:rPr>
                <w:rFonts w:ascii="ＭＳ 明朝" w:hAnsi="ＭＳ 明朝"/>
                <w:sz w:val="22"/>
                <w:szCs w:val="22"/>
              </w:rPr>
            </w:pPr>
          </w:p>
        </w:tc>
        <w:tc>
          <w:tcPr>
            <w:tcW w:w="1155" w:type="dxa"/>
          </w:tcPr>
          <w:p w14:paraId="77CE384B" w14:textId="77777777" w:rsidR="008D1C76" w:rsidRPr="0057641C" w:rsidRDefault="008D1C76" w:rsidP="00B926F0">
            <w:pPr>
              <w:rPr>
                <w:rFonts w:ascii="ＭＳ 明朝" w:hAnsi="ＭＳ 明朝"/>
                <w:sz w:val="22"/>
                <w:szCs w:val="22"/>
              </w:rPr>
            </w:pPr>
          </w:p>
        </w:tc>
        <w:tc>
          <w:tcPr>
            <w:tcW w:w="1155" w:type="dxa"/>
          </w:tcPr>
          <w:p w14:paraId="3D528603" w14:textId="77777777" w:rsidR="008D1C76" w:rsidRPr="0057641C" w:rsidRDefault="008D1C76" w:rsidP="00B926F0">
            <w:pPr>
              <w:rPr>
                <w:rFonts w:ascii="ＭＳ 明朝" w:hAnsi="ＭＳ 明朝"/>
                <w:sz w:val="22"/>
                <w:szCs w:val="22"/>
              </w:rPr>
            </w:pPr>
          </w:p>
        </w:tc>
        <w:tc>
          <w:tcPr>
            <w:tcW w:w="1575" w:type="dxa"/>
          </w:tcPr>
          <w:p w14:paraId="21EC092B" w14:textId="77777777" w:rsidR="008D1C76" w:rsidRPr="0057641C" w:rsidRDefault="008D1C76" w:rsidP="00B926F0">
            <w:pPr>
              <w:rPr>
                <w:rFonts w:ascii="ＭＳ 明朝" w:hAnsi="ＭＳ 明朝"/>
                <w:sz w:val="22"/>
                <w:szCs w:val="22"/>
              </w:rPr>
            </w:pPr>
          </w:p>
        </w:tc>
        <w:tc>
          <w:tcPr>
            <w:tcW w:w="840" w:type="dxa"/>
          </w:tcPr>
          <w:p w14:paraId="7728758F" w14:textId="77777777" w:rsidR="008D1C76" w:rsidRPr="0057641C" w:rsidRDefault="008D1C76" w:rsidP="00B926F0">
            <w:pPr>
              <w:rPr>
                <w:rFonts w:ascii="ＭＳ 明朝" w:hAnsi="ＭＳ 明朝"/>
                <w:sz w:val="22"/>
                <w:szCs w:val="22"/>
              </w:rPr>
            </w:pPr>
          </w:p>
        </w:tc>
        <w:tc>
          <w:tcPr>
            <w:tcW w:w="1575" w:type="dxa"/>
          </w:tcPr>
          <w:p w14:paraId="6632DEF7" w14:textId="77777777" w:rsidR="008D1C76" w:rsidRPr="0057641C" w:rsidRDefault="008D1C76" w:rsidP="00B926F0">
            <w:pPr>
              <w:rPr>
                <w:rFonts w:ascii="ＭＳ 明朝" w:hAnsi="ＭＳ 明朝"/>
                <w:sz w:val="22"/>
                <w:szCs w:val="22"/>
              </w:rPr>
            </w:pPr>
            <w:r w:rsidRPr="0057641C">
              <w:rPr>
                <w:rFonts w:ascii="ＭＳ 明朝" w:hAnsi="ＭＳ 明朝" w:hint="eastAsia"/>
                <w:sz w:val="22"/>
                <w:szCs w:val="22"/>
              </w:rPr>
              <w:t>(実施料総額)</w:t>
            </w:r>
          </w:p>
        </w:tc>
      </w:tr>
    </w:tbl>
    <w:p w14:paraId="5414A4FB" w14:textId="77777777" w:rsidR="008D1C76" w:rsidRPr="0057641C" w:rsidRDefault="008D1C76" w:rsidP="00B926F0">
      <w:pPr>
        <w:rPr>
          <w:rFonts w:ascii="ＭＳ 明朝" w:hAnsi="ＭＳ 明朝"/>
          <w:sz w:val="22"/>
          <w:szCs w:val="22"/>
        </w:rPr>
      </w:pPr>
    </w:p>
    <w:p w14:paraId="370A1D75" w14:textId="598A2578" w:rsidR="008D1C76" w:rsidRPr="0057641C" w:rsidRDefault="008D1C76" w:rsidP="00B926F0">
      <w:pPr>
        <w:rPr>
          <w:rFonts w:ascii="ＭＳ 明朝" w:hAnsi="ＭＳ 明朝"/>
          <w:sz w:val="22"/>
          <w:szCs w:val="22"/>
          <w:u w:val="single"/>
          <w:lang w:eastAsia="zh-TW"/>
        </w:rPr>
      </w:pPr>
      <w:r w:rsidRPr="0057641C">
        <w:rPr>
          <w:rFonts w:ascii="ＭＳ 明朝" w:hAnsi="ＭＳ 明朝" w:hint="eastAsia"/>
          <w:sz w:val="22"/>
          <w:szCs w:val="22"/>
          <w:lang w:eastAsia="zh-TW"/>
        </w:rPr>
        <w:t xml:space="preserve">　　②　消費税等相当額[(実施料総額)×</w:t>
      </w:r>
      <w:r w:rsidR="008B7355">
        <w:rPr>
          <w:rFonts w:ascii="ＭＳ 明朝" w:hAnsi="ＭＳ 明朝" w:hint="eastAsia"/>
          <w:sz w:val="22"/>
          <w:szCs w:val="22"/>
          <w:lang w:eastAsia="zh-TW"/>
        </w:rPr>
        <w:t>●●</w:t>
      </w:r>
      <w:r w:rsidRPr="0057641C">
        <w:rPr>
          <w:rFonts w:ascii="ＭＳ 明朝" w:hAnsi="ＭＳ 明朝" w:hint="eastAsia"/>
          <w:sz w:val="22"/>
          <w:szCs w:val="22"/>
          <w:lang w:eastAsia="zh-TW"/>
        </w:rPr>
        <w:t xml:space="preserve">]　　　　　　　 </w:t>
      </w:r>
      <w:r w:rsidRPr="0057641C">
        <w:rPr>
          <w:rFonts w:ascii="ＭＳ 明朝" w:hAnsi="ＭＳ 明朝" w:hint="eastAsia"/>
          <w:sz w:val="22"/>
          <w:szCs w:val="22"/>
          <w:u w:val="single"/>
          <w:lang w:eastAsia="zh-TW"/>
        </w:rPr>
        <w:t xml:space="preserve">　　　　　　　　円</w:t>
      </w:r>
    </w:p>
    <w:p w14:paraId="1A18D70A" w14:textId="77777777" w:rsidR="008D1C76" w:rsidRPr="0057641C" w:rsidRDefault="008D1C76" w:rsidP="00B926F0">
      <w:pPr>
        <w:rPr>
          <w:rFonts w:ascii="ＭＳ 明朝" w:hAnsi="ＭＳ 明朝"/>
          <w:sz w:val="22"/>
          <w:szCs w:val="22"/>
          <w:u w:val="single"/>
        </w:rPr>
      </w:pPr>
      <w:r w:rsidRPr="0057641C">
        <w:rPr>
          <w:rFonts w:ascii="ＭＳ 明朝" w:hAnsi="ＭＳ 明朝" w:hint="eastAsia"/>
          <w:sz w:val="22"/>
          <w:szCs w:val="22"/>
          <w:lang w:eastAsia="zh-TW"/>
        </w:rPr>
        <w:t xml:space="preserve">　　</w:t>
      </w:r>
      <w:r w:rsidRPr="0057641C">
        <w:rPr>
          <w:rFonts w:ascii="ＭＳ 明朝" w:hAnsi="ＭＳ 明朝" w:hint="eastAsia"/>
          <w:sz w:val="22"/>
          <w:szCs w:val="22"/>
        </w:rPr>
        <w:t xml:space="preserve">③　支払い総額[(実施料総額)+②]　　　　　　　　　　　</w:t>
      </w:r>
      <w:r w:rsidRPr="0057641C">
        <w:rPr>
          <w:rFonts w:ascii="ＭＳ 明朝" w:hAnsi="ＭＳ 明朝" w:hint="eastAsia"/>
          <w:sz w:val="22"/>
          <w:szCs w:val="22"/>
          <w:u w:val="single"/>
        </w:rPr>
        <w:t xml:space="preserve">　　　　　　　　円</w:t>
      </w:r>
    </w:p>
    <w:p w14:paraId="45FE63B0" w14:textId="77777777" w:rsidR="008D1C76" w:rsidRPr="0057641C" w:rsidRDefault="008D1C76" w:rsidP="00B926F0">
      <w:pPr>
        <w:rPr>
          <w:rFonts w:ascii="ＭＳ 明朝" w:hAnsi="ＭＳ 明朝"/>
          <w:sz w:val="22"/>
          <w:szCs w:val="22"/>
        </w:rPr>
      </w:pPr>
    </w:p>
    <w:p w14:paraId="4B433499" w14:textId="77777777" w:rsidR="008D1C76" w:rsidRPr="0057641C" w:rsidRDefault="008D1C76" w:rsidP="00B926F0">
      <w:pPr>
        <w:pStyle w:val="ae"/>
        <w:rPr>
          <w:rFonts w:ascii="ＭＳ 明朝" w:hAnsi="ＭＳ 明朝"/>
          <w:lang w:eastAsia="zh-TW"/>
        </w:rPr>
      </w:pPr>
      <w:r w:rsidRPr="0057641C">
        <w:rPr>
          <w:rFonts w:ascii="ＭＳ 明朝" w:hAnsi="ＭＳ 明朝" w:hint="eastAsia"/>
          <w:lang w:eastAsia="zh-TW"/>
        </w:rPr>
        <w:t>以　　上</w:t>
      </w:r>
    </w:p>
    <w:p w14:paraId="6C45AD5E" w14:textId="21137F16" w:rsidR="008D1C76" w:rsidRPr="00F5399B" w:rsidRDefault="008D1C76" w:rsidP="00B926F0">
      <w:pPr>
        <w:rPr>
          <w:rFonts w:ascii="ＭＳ Ｐゴシック" w:eastAsia="ＭＳ Ｐゴシック" w:hAnsi="ＭＳ Ｐゴシック"/>
          <w:color w:val="FF0000"/>
          <w:sz w:val="28"/>
          <w:szCs w:val="28"/>
          <w:lang w:eastAsia="zh-TW"/>
        </w:rPr>
      </w:pPr>
      <w:r w:rsidRPr="0057641C">
        <w:rPr>
          <w:rFonts w:ascii="ＭＳ 明朝" w:hAnsi="ＭＳ 明朝"/>
          <w:lang w:eastAsia="zh-TW"/>
        </w:rPr>
        <w:br w:type="page"/>
      </w:r>
      <w:r w:rsidRPr="008E0981">
        <w:rPr>
          <w:rFonts w:ascii="ＭＳ Ｐゴシック" w:eastAsia="ＭＳ Ｐゴシック" w:hAnsi="ＭＳ Ｐゴシック" w:hint="eastAsia"/>
          <w:sz w:val="28"/>
          <w:szCs w:val="28"/>
          <w:lang w:eastAsia="zh-TW"/>
        </w:rPr>
        <w:lastRenderedPageBreak/>
        <w:t>参考３</w:t>
      </w:r>
      <w:r w:rsidR="00924136" w:rsidRPr="008E0981">
        <w:rPr>
          <w:rFonts w:ascii="ＭＳ Ｐゴシック" w:eastAsia="ＭＳ Ｐゴシック" w:hAnsi="ＭＳ Ｐゴシック" w:hint="eastAsia"/>
          <w:sz w:val="28"/>
          <w:szCs w:val="28"/>
          <w:lang w:eastAsia="zh-TW"/>
        </w:rPr>
        <w:t xml:space="preserve">　</w:t>
      </w:r>
      <w:r w:rsidRPr="008E0981">
        <w:rPr>
          <w:rFonts w:ascii="ＭＳ Ｐゴシック" w:eastAsia="ＭＳ Ｐゴシック" w:hAnsi="ＭＳ Ｐゴシック" w:hint="eastAsia"/>
          <w:sz w:val="28"/>
          <w:szCs w:val="28"/>
          <w:lang w:eastAsia="zh-TW"/>
        </w:rPr>
        <w:t>請求書（実施料）</w:t>
      </w:r>
    </w:p>
    <w:p w14:paraId="4818DC8B" w14:textId="77777777" w:rsidR="008D1C76" w:rsidRPr="0057641C" w:rsidRDefault="008D1C76" w:rsidP="00B926F0">
      <w:pPr>
        <w:jc w:val="right"/>
        <w:rPr>
          <w:rFonts w:ascii="ＭＳ ゴシック" w:eastAsia="ＭＳ ゴシック" w:hAnsi="ＭＳ ゴシック"/>
          <w:sz w:val="22"/>
          <w:szCs w:val="22"/>
          <w:lang w:eastAsia="zh-TW"/>
        </w:rPr>
      </w:pPr>
    </w:p>
    <w:p w14:paraId="7CD1A1D3" w14:textId="2398E681" w:rsidR="008D1C76" w:rsidRPr="0057641C" w:rsidRDefault="008B7355" w:rsidP="00B926F0">
      <w:pPr>
        <w:jc w:val="right"/>
        <w:rPr>
          <w:rFonts w:ascii="ＭＳ 明朝" w:hAnsi="ＭＳ 明朝"/>
          <w:sz w:val="22"/>
          <w:szCs w:val="22"/>
        </w:rPr>
      </w:pPr>
      <w:r>
        <w:rPr>
          <w:rFonts w:ascii="ＭＳ 明朝" w:hAnsi="ＭＳ 明朝" w:hint="eastAsia"/>
          <w:sz w:val="22"/>
          <w:szCs w:val="22"/>
        </w:rPr>
        <w:t>令和</w:t>
      </w:r>
      <w:r w:rsidR="008D1C76" w:rsidRPr="0057641C">
        <w:rPr>
          <w:rFonts w:ascii="ＭＳ 明朝" w:hAnsi="ＭＳ 明朝" w:hint="eastAsia"/>
          <w:sz w:val="22"/>
          <w:szCs w:val="22"/>
        </w:rPr>
        <w:t xml:space="preserve">　　年　　月　　日</w:t>
      </w:r>
    </w:p>
    <w:p w14:paraId="113A19FC" w14:textId="77777777" w:rsidR="008D1C76" w:rsidRPr="0057641C" w:rsidRDefault="008D1C76" w:rsidP="00B926F0">
      <w:pPr>
        <w:rPr>
          <w:rFonts w:ascii="ＭＳ 明朝" w:hAnsi="ＭＳ 明朝"/>
          <w:sz w:val="24"/>
          <w:lang w:eastAsia="zh-TW"/>
        </w:rPr>
      </w:pPr>
      <w:r w:rsidRPr="0057641C">
        <w:rPr>
          <w:rFonts w:ascii="ＭＳ 明朝" w:hAnsi="ＭＳ 明朝" w:hint="eastAsia"/>
          <w:sz w:val="24"/>
          <w:lang w:eastAsia="zh-TW"/>
        </w:rPr>
        <w:t>△ △ △ △ 株 式 会 社　殿</w:t>
      </w:r>
    </w:p>
    <w:p w14:paraId="7D03959C" w14:textId="77777777" w:rsidR="008D1C76" w:rsidRPr="0057641C" w:rsidRDefault="008D1C76" w:rsidP="00B926F0">
      <w:pPr>
        <w:jc w:val="left"/>
        <w:rPr>
          <w:rFonts w:ascii="ＭＳ 明朝" w:hAnsi="ＭＳ 明朝"/>
          <w:sz w:val="22"/>
          <w:szCs w:val="22"/>
          <w:lang w:eastAsia="zh-TW"/>
        </w:rPr>
      </w:pPr>
    </w:p>
    <w:p w14:paraId="0D8F834D" w14:textId="77777777" w:rsidR="008D1C76" w:rsidRPr="0057641C" w:rsidRDefault="008D1C76" w:rsidP="00B926F0">
      <w:pPr>
        <w:jc w:val="center"/>
        <w:rPr>
          <w:rFonts w:ascii="ＭＳ 明朝" w:hAnsi="ＭＳ 明朝"/>
          <w:sz w:val="28"/>
          <w:szCs w:val="28"/>
          <w:u w:val="single"/>
          <w:lang w:eastAsia="zh-TW"/>
        </w:rPr>
      </w:pPr>
      <w:r w:rsidRPr="0057641C">
        <w:rPr>
          <w:rFonts w:ascii="ＭＳ 明朝" w:hAnsi="ＭＳ 明朝" w:hint="eastAsia"/>
          <w:sz w:val="28"/>
          <w:szCs w:val="28"/>
          <w:u w:val="single"/>
          <w:lang w:eastAsia="zh-TW"/>
        </w:rPr>
        <w:t>請　求　書　(実施料)</w:t>
      </w:r>
    </w:p>
    <w:p w14:paraId="55ACDDBD" w14:textId="77777777" w:rsidR="008D1C76" w:rsidRPr="0057641C" w:rsidRDefault="008D1C76" w:rsidP="00B926F0">
      <w:pPr>
        <w:jc w:val="left"/>
        <w:rPr>
          <w:rFonts w:ascii="ＭＳ 明朝" w:hAnsi="ＭＳ 明朝"/>
          <w:sz w:val="22"/>
          <w:szCs w:val="22"/>
          <w:lang w:eastAsia="zh-TW"/>
        </w:rPr>
      </w:pPr>
    </w:p>
    <w:p w14:paraId="63C38169" w14:textId="77777777" w:rsidR="008D1C76" w:rsidRPr="0057641C" w:rsidRDefault="008D1C76" w:rsidP="00B926F0">
      <w:pPr>
        <w:pStyle w:val="af0"/>
        <w:rPr>
          <w:rFonts w:ascii="ＭＳ 明朝" w:eastAsia="ＭＳ 明朝" w:hAnsi="ＭＳ 明朝"/>
        </w:rPr>
      </w:pPr>
      <w:r w:rsidRPr="0057641C">
        <w:rPr>
          <w:rFonts w:ascii="ＭＳ 明朝" w:eastAsia="ＭＳ 明朝" w:hAnsi="ＭＳ 明朝" w:hint="eastAsia"/>
          <w:lang w:eastAsia="zh-TW"/>
        </w:rPr>
        <w:t xml:space="preserve">　</w:t>
      </w:r>
      <w:r w:rsidRPr="0057641C">
        <w:rPr>
          <w:rFonts w:ascii="ＭＳ 明朝" w:eastAsia="ＭＳ 明朝" w:hAnsi="ＭＳ 明朝" w:hint="eastAsia"/>
        </w:rPr>
        <w:t>拝啓　貴社ますますご隆盛のこととお慶び申し上げます。</w:t>
      </w:r>
    </w:p>
    <w:p w14:paraId="5E488C9C" w14:textId="77777777" w:rsidR="008D1C76" w:rsidRPr="0057641C" w:rsidRDefault="008D1C76" w:rsidP="00B926F0">
      <w:pPr>
        <w:rPr>
          <w:rFonts w:ascii="ＭＳ 明朝" w:hAnsi="ＭＳ 明朝"/>
          <w:sz w:val="22"/>
          <w:szCs w:val="22"/>
        </w:rPr>
      </w:pPr>
      <w:r w:rsidRPr="0057641C">
        <w:rPr>
          <w:rFonts w:ascii="ＭＳ 明朝" w:hAnsi="ＭＳ 明朝" w:hint="eastAsia"/>
          <w:sz w:val="22"/>
          <w:szCs w:val="22"/>
        </w:rPr>
        <w:t xml:space="preserve">　さて、先に貴社からご提出頂きました“　　　　　( 案件名称 )　　　　　”に関する特許実施許諾契約に係る実施実績報告書に基づき、下記の通り実施料を請求申し上げます。</w:t>
      </w:r>
    </w:p>
    <w:p w14:paraId="204712FE" w14:textId="57B344F3" w:rsidR="008D1C76" w:rsidRPr="00801B5F" w:rsidRDefault="008D1C76" w:rsidP="00B926F0">
      <w:pPr>
        <w:pStyle w:val="ae"/>
        <w:jc w:val="both"/>
        <w:rPr>
          <w:rFonts w:ascii="ＭＳ 明朝" w:hAnsi="ＭＳ 明朝"/>
          <w:sz w:val="22"/>
          <w:szCs w:val="22"/>
        </w:rPr>
      </w:pPr>
      <w:r w:rsidRPr="0057641C">
        <w:rPr>
          <w:rFonts w:ascii="ＭＳ 明朝" w:hAnsi="ＭＳ 明朝" w:hint="eastAsia"/>
          <w:sz w:val="22"/>
          <w:szCs w:val="22"/>
        </w:rPr>
        <w:t xml:space="preserve">　つきましては、誠に勝手なお願いとは存じますが、内容ご確認のうえ、所定の期日までに下記銀行の弊社普通預金口座宛に請求金額の金員をお支払い頂き</w:t>
      </w:r>
      <w:r w:rsidR="00293F05">
        <w:rPr>
          <w:rFonts w:ascii="ＭＳ 明朝" w:hAnsi="ＭＳ 明朝" w:hint="eastAsia"/>
          <w:sz w:val="22"/>
          <w:szCs w:val="22"/>
        </w:rPr>
        <w:t>た</w:t>
      </w:r>
      <w:r w:rsidRPr="0057641C">
        <w:rPr>
          <w:rFonts w:ascii="ＭＳ 明朝" w:hAnsi="ＭＳ 明朝" w:hint="eastAsia"/>
          <w:sz w:val="22"/>
          <w:szCs w:val="22"/>
        </w:rPr>
        <w:t>く、よろしくお願い</w:t>
      </w:r>
      <w:r w:rsidRPr="0057641C">
        <w:rPr>
          <w:rFonts w:hint="eastAsia"/>
          <w:sz w:val="22"/>
          <w:szCs w:val="22"/>
        </w:rPr>
        <w:t>申し上げます。</w:t>
      </w:r>
    </w:p>
    <w:p w14:paraId="61B05757" w14:textId="77777777" w:rsidR="008D1C76" w:rsidRPr="0057641C" w:rsidRDefault="008D1C76" w:rsidP="00B926F0">
      <w:pPr>
        <w:rPr>
          <w:rFonts w:ascii="ＭＳ 明朝" w:hAnsi="ＭＳ 明朝"/>
          <w:sz w:val="22"/>
          <w:szCs w:val="22"/>
        </w:rPr>
      </w:pPr>
      <w:r w:rsidRPr="0057641C">
        <w:rPr>
          <w:rFonts w:ascii="ＭＳ 明朝" w:hAnsi="ＭＳ 明朝" w:hint="eastAsia"/>
          <w:sz w:val="22"/>
          <w:szCs w:val="22"/>
        </w:rPr>
        <w:t xml:space="preserve">　なお、支払いに際しまして生じる銀行手数料につきましては、契約書の規定に基づき、貴社にてご負担願います。</w:t>
      </w:r>
    </w:p>
    <w:p w14:paraId="45137FDE" w14:textId="77777777" w:rsidR="008D1C76" w:rsidRPr="0057641C" w:rsidRDefault="008D1C76" w:rsidP="00B926F0">
      <w:pPr>
        <w:pStyle w:val="ae"/>
        <w:rPr>
          <w:rFonts w:ascii="ＭＳ 明朝" w:hAnsi="ＭＳ 明朝"/>
          <w:lang w:eastAsia="zh-TW"/>
        </w:rPr>
      </w:pPr>
      <w:r w:rsidRPr="0057641C">
        <w:rPr>
          <w:rFonts w:ascii="ＭＳ 明朝" w:hAnsi="ＭＳ 明朝" w:hint="eastAsia"/>
          <w:lang w:eastAsia="zh-TW"/>
        </w:rPr>
        <w:t>敬　　具</w:t>
      </w:r>
    </w:p>
    <w:p w14:paraId="181D4AA2" w14:textId="77777777" w:rsidR="008D1C76" w:rsidRPr="0057641C" w:rsidRDefault="008D1C76" w:rsidP="00B926F0">
      <w:pPr>
        <w:pStyle w:val="ad"/>
        <w:rPr>
          <w:rFonts w:ascii="ＭＳ 明朝" w:hAnsi="ＭＳ 明朝"/>
          <w:sz w:val="22"/>
          <w:szCs w:val="22"/>
          <w:lang w:eastAsia="zh-TW"/>
        </w:rPr>
      </w:pPr>
      <w:r w:rsidRPr="0057641C">
        <w:rPr>
          <w:rFonts w:ascii="ＭＳ 明朝" w:hAnsi="ＭＳ 明朝" w:hint="eastAsia"/>
          <w:sz w:val="22"/>
          <w:szCs w:val="22"/>
          <w:lang w:eastAsia="zh-TW"/>
        </w:rPr>
        <w:t>記</w:t>
      </w:r>
    </w:p>
    <w:p w14:paraId="36C4DA4E" w14:textId="77777777" w:rsidR="008D1C76" w:rsidRPr="0057641C" w:rsidRDefault="008D1C76" w:rsidP="00B926F0">
      <w:pPr>
        <w:rPr>
          <w:rFonts w:ascii="ＭＳ 明朝" w:hAnsi="ＭＳ 明朝"/>
          <w:sz w:val="28"/>
          <w:szCs w:val="28"/>
          <w:u w:val="single"/>
          <w:lang w:eastAsia="zh-TW"/>
        </w:rPr>
      </w:pPr>
      <w:r w:rsidRPr="0057641C">
        <w:rPr>
          <w:rFonts w:ascii="ＭＳ 明朝" w:hAnsi="ＭＳ 明朝" w:hint="eastAsia"/>
          <w:sz w:val="28"/>
          <w:szCs w:val="28"/>
          <w:lang w:eastAsia="zh-TW"/>
        </w:rPr>
        <w:t>請求金額：金</w:t>
      </w:r>
      <w:r w:rsidRPr="0057641C">
        <w:rPr>
          <w:rFonts w:ascii="ＭＳ 明朝" w:hAnsi="ＭＳ 明朝" w:hint="eastAsia"/>
          <w:sz w:val="28"/>
          <w:szCs w:val="28"/>
          <w:u w:val="single"/>
          <w:lang w:eastAsia="zh-TW"/>
        </w:rPr>
        <w:t xml:space="preserve">　　　　　　　</w:t>
      </w:r>
      <w:r w:rsidRPr="0057641C">
        <w:rPr>
          <w:rFonts w:ascii="ＭＳ 明朝" w:hAnsi="ＭＳ 明朝" w:hint="eastAsia"/>
          <w:sz w:val="28"/>
          <w:szCs w:val="28"/>
          <w:lang w:eastAsia="zh-TW"/>
        </w:rPr>
        <w:t>円</w:t>
      </w:r>
    </w:p>
    <w:p w14:paraId="38F7B7AE" w14:textId="77777777" w:rsidR="008D1C76" w:rsidRPr="0057641C" w:rsidRDefault="008D1C76" w:rsidP="00C103FB">
      <w:pPr>
        <w:ind w:leftChars="300" w:left="630"/>
        <w:rPr>
          <w:rFonts w:ascii="ＭＳ 明朝" w:hAnsi="ＭＳ 明朝"/>
          <w:sz w:val="22"/>
          <w:szCs w:val="22"/>
          <w:u w:val="single"/>
          <w:lang w:eastAsia="zh-CN"/>
        </w:rPr>
      </w:pPr>
      <w:r w:rsidRPr="0057641C">
        <w:rPr>
          <w:rFonts w:ascii="ＭＳ 明朝" w:hAnsi="ＭＳ 明朝" w:hint="eastAsia"/>
          <w:sz w:val="22"/>
          <w:szCs w:val="22"/>
          <w:lang w:eastAsia="zh-CN"/>
        </w:rPr>
        <w:t>内　訳：実　施　料　　　　　　　　　　　　　金</w:t>
      </w:r>
      <w:r w:rsidRPr="0057641C">
        <w:rPr>
          <w:rFonts w:ascii="ＭＳ 明朝" w:hAnsi="ＭＳ 明朝" w:hint="eastAsia"/>
          <w:sz w:val="22"/>
          <w:szCs w:val="22"/>
          <w:u w:val="single"/>
          <w:lang w:eastAsia="zh-CN"/>
        </w:rPr>
        <w:t xml:space="preserve">　　　　　　　</w:t>
      </w:r>
      <w:r w:rsidRPr="0057641C">
        <w:rPr>
          <w:rFonts w:ascii="ＭＳ 明朝" w:hAnsi="ＭＳ 明朝" w:hint="eastAsia"/>
          <w:sz w:val="22"/>
          <w:szCs w:val="22"/>
          <w:lang w:eastAsia="zh-CN"/>
        </w:rPr>
        <w:t>円</w:t>
      </w:r>
    </w:p>
    <w:p w14:paraId="124E63C8" w14:textId="5CA427BD" w:rsidR="008D1C76" w:rsidRPr="0057641C" w:rsidRDefault="008D1C76" w:rsidP="00C103FB">
      <w:pPr>
        <w:ind w:leftChars="720" w:left="1512"/>
        <w:rPr>
          <w:rFonts w:ascii="ＭＳ 明朝" w:hAnsi="ＭＳ 明朝"/>
          <w:sz w:val="22"/>
          <w:szCs w:val="22"/>
        </w:rPr>
      </w:pPr>
      <w:r w:rsidRPr="0057641C">
        <w:rPr>
          <w:rFonts w:ascii="ＭＳ 明朝" w:hAnsi="ＭＳ 明朝" w:hint="eastAsia"/>
          <w:sz w:val="22"/>
          <w:szCs w:val="22"/>
        </w:rPr>
        <w:t>消費税相当額(実施料の</w:t>
      </w:r>
      <w:r w:rsidR="008B7355">
        <w:rPr>
          <w:rFonts w:ascii="ＭＳ 明朝" w:hAnsi="ＭＳ 明朝" w:hint="eastAsia"/>
          <w:sz w:val="22"/>
          <w:szCs w:val="22"/>
        </w:rPr>
        <w:t>●●</w:t>
      </w:r>
      <w:r w:rsidRPr="0057641C">
        <w:rPr>
          <w:rFonts w:ascii="ＭＳ 明朝" w:hAnsi="ＭＳ 明朝" w:hint="eastAsia"/>
          <w:sz w:val="22"/>
          <w:szCs w:val="22"/>
        </w:rPr>
        <w:t>％)</w:t>
      </w:r>
      <w:r w:rsidR="00CD6F24" w:rsidRPr="0057641C">
        <w:rPr>
          <w:rFonts w:ascii="ＭＳ 明朝" w:hAnsi="ＭＳ 明朝" w:hint="eastAsia"/>
          <w:sz w:val="22"/>
          <w:szCs w:val="22"/>
        </w:rPr>
        <w:t xml:space="preserve">　</w:t>
      </w:r>
      <w:r w:rsidR="00C103FB" w:rsidRPr="0057641C">
        <w:rPr>
          <w:rFonts w:ascii="ＭＳ 明朝" w:hAnsi="ＭＳ 明朝" w:hint="eastAsia"/>
          <w:sz w:val="22"/>
          <w:szCs w:val="22"/>
        </w:rPr>
        <w:t xml:space="preserve">　</w:t>
      </w:r>
      <w:r w:rsidRPr="0057641C">
        <w:rPr>
          <w:rFonts w:ascii="ＭＳ 明朝" w:hAnsi="ＭＳ 明朝" w:hint="eastAsia"/>
          <w:sz w:val="22"/>
          <w:szCs w:val="22"/>
        </w:rPr>
        <w:t>金</w:t>
      </w:r>
      <w:r w:rsidRPr="0057641C">
        <w:rPr>
          <w:rFonts w:ascii="ＭＳ 明朝" w:hAnsi="ＭＳ 明朝" w:hint="eastAsia"/>
          <w:sz w:val="22"/>
          <w:szCs w:val="22"/>
          <w:u w:val="single"/>
        </w:rPr>
        <w:t xml:space="preserve">　　　　　　　</w:t>
      </w:r>
      <w:r w:rsidRPr="0057641C">
        <w:rPr>
          <w:rFonts w:ascii="ＭＳ 明朝" w:hAnsi="ＭＳ 明朝" w:hint="eastAsia"/>
          <w:sz w:val="22"/>
          <w:szCs w:val="22"/>
        </w:rPr>
        <w:t>円</w:t>
      </w:r>
    </w:p>
    <w:p w14:paraId="6456B3C4" w14:textId="77777777" w:rsidR="008D1C76" w:rsidRPr="0057641C" w:rsidRDefault="008D1C76" w:rsidP="00B926F0">
      <w:pPr>
        <w:rPr>
          <w:rFonts w:ascii="ＭＳ 明朝" w:hAnsi="ＭＳ 明朝"/>
          <w:sz w:val="22"/>
          <w:szCs w:val="22"/>
        </w:rPr>
      </w:pPr>
    </w:p>
    <w:p w14:paraId="6D3B4450" w14:textId="4ED8A0AD" w:rsidR="008D1C76" w:rsidRPr="0057641C" w:rsidRDefault="008D1C76" w:rsidP="00C103FB">
      <w:pPr>
        <w:ind w:leftChars="400" w:left="840"/>
        <w:rPr>
          <w:rFonts w:ascii="ＭＳ 明朝" w:hAnsi="ＭＳ 明朝"/>
          <w:sz w:val="22"/>
          <w:szCs w:val="22"/>
          <w:lang w:eastAsia="zh-TW"/>
        </w:rPr>
      </w:pPr>
      <w:r w:rsidRPr="0057641C">
        <w:rPr>
          <w:rFonts w:ascii="ＭＳ 明朝" w:hAnsi="ＭＳ 明朝" w:hint="eastAsia"/>
          <w:sz w:val="22"/>
          <w:szCs w:val="22"/>
          <w:lang w:eastAsia="zh-TW"/>
        </w:rPr>
        <w:t xml:space="preserve">実施期間 ： </w:t>
      </w:r>
      <w:r w:rsidR="008B7355">
        <w:rPr>
          <w:rFonts w:ascii="ＭＳ 明朝" w:hAnsi="ＭＳ 明朝" w:hint="eastAsia"/>
          <w:sz w:val="22"/>
          <w:szCs w:val="22"/>
          <w:lang w:eastAsia="zh-TW"/>
        </w:rPr>
        <w:t>令和</w:t>
      </w:r>
      <w:r w:rsidRPr="0057641C">
        <w:rPr>
          <w:rFonts w:ascii="ＭＳ 明朝" w:hAnsi="ＭＳ 明朝" w:hint="eastAsia"/>
          <w:sz w:val="22"/>
          <w:szCs w:val="22"/>
          <w:lang w:eastAsia="zh-TW"/>
        </w:rPr>
        <w:t xml:space="preserve">　　年　　月　　日 ～ </w:t>
      </w:r>
      <w:r w:rsidR="008B7355">
        <w:rPr>
          <w:rFonts w:ascii="ＭＳ 明朝" w:hAnsi="ＭＳ 明朝" w:hint="eastAsia"/>
          <w:sz w:val="22"/>
          <w:szCs w:val="22"/>
          <w:lang w:eastAsia="zh-TW"/>
        </w:rPr>
        <w:t>令和</w:t>
      </w:r>
      <w:r w:rsidRPr="0057641C">
        <w:rPr>
          <w:rFonts w:ascii="ＭＳ 明朝" w:hAnsi="ＭＳ 明朝" w:hint="eastAsia"/>
          <w:sz w:val="22"/>
          <w:szCs w:val="22"/>
          <w:lang w:eastAsia="zh-TW"/>
        </w:rPr>
        <w:t xml:space="preserve">　　年　　月　　日</w:t>
      </w:r>
    </w:p>
    <w:p w14:paraId="15B8904D" w14:textId="70DF33B5" w:rsidR="008D1C76" w:rsidRPr="0057641C" w:rsidRDefault="008D1C76" w:rsidP="00C103FB">
      <w:pPr>
        <w:ind w:leftChars="400" w:left="840"/>
        <w:rPr>
          <w:rFonts w:ascii="ＭＳ 明朝" w:hAnsi="ＭＳ 明朝"/>
          <w:sz w:val="22"/>
          <w:szCs w:val="22"/>
        </w:rPr>
      </w:pPr>
      <w:r w:rsidRPr="0057641C">
        <w:rPr>
          <w:rFonts w:ascii="ＭＳ 明朝" w:hAnsi="ＭＳ 明朝" w:hint="eastAsia"/>
          <w:sz w:val="22"/>
          <w:szCs w:val="22"/>
        </w:rPr>
        <w:t xml:space="preserve">支払期限 ： </w:t>
      </w:r>
      <w:r w:rsidR="008B7355">
        <w:rPr>
          <w:rFonts w:ascii="ＭＳ 明朝" w:hAnsi="ＭＳ 明朝" w:hint="eastAsia"/>
          <w:sz w:val="22"/>
          <w:szCs w:val="22"/>
        </w:rPr>
        <w:t>令和</w:t>
      </w:r>
      <w:r w:rsidRPr="0057641C">
        <w:rPr>
          <w:rFonts w:ascii="ＭＳ 明朝" w:hAnsi="ＭＳ 明朝" w:hint="eastAsia"/>
          <w:sz w:val="22"/>
          <w:szCs w:val="22"/>
        </w:rPr>
        <w:t xml:space="preserve">　　年　　月　　日</w:t>
      </w:r>
    </w:p>
    <w:p w14:paraId="6484885A" w14:textId="77777777" w:rsidR="008D1C76" w:rsidRPr="0057641C" w:rsidRDefault="008D1C76" w:rsidP="00C103FB">
      <w:pPr>
        <w:ind w:leftChars="400" w:left="840"/>
        <w:rPr>
          <w:rFonts w:ascii="ＭＳ 明朝" w:hAnsi="ＭＳ 明朝"/>
          <w:sz w:val="22"/>
          <w:szCs w:val="22"/>
          <w:lang w:eastAsia="zh-TW"/>
        </w:rPr>
      </w:pPr>
      <w:r w:rsidRPr="0057641C">
        <w:rPr>
          <w:rFonts w:ascii="ＭＳ 明朝" w:hAnsi="ＭＳ 明朝" w:hint="eastAsia"/>
          <w:sz w:val="22"/>
          <w:szCs w:val="22"/>
          <w:lang w:eastAsia="zh-TW"/>
        </w:rPr>
        <w:t>支払銀行 ： ＺＺＺＺ銀行ＹＹＹＹ支店</w:t>
      </w:r>
    </w:p>
    <w:p w14:paraId="4B6FCF3E" w14:textId="77777777" w:rsidR="008D1C76" w:rsidRPr="0057641C" w:rsidRDefault="00C103FB" w:rsidP="00C103FB">
      <w:pPr>
        <w:ind w:leftChars="400" w:left="840"/>
        <w:rPr>
          <w:rFonts w:ascii="ＭＳ 明朝" w:hAnsi="ＭＳ 明朝"/>
          <w:sz w:val="22"/>
          <w:szCs w:val="22"/>
          <w:lang w:eastAsia="zh-TW"/>
        </w:rPr>
      </w:pPr>
      <w:r w:rsidRPr="0057641C">
        <w:rPr>
          <w:rFonts w:ascii="ＭＳ 明朝" w:hAnsi="ＭＳ 明朝" w:hint="eastAsia"/>
          <w:sz w:val="22"/>
          <w:szCs w:val="22"/>
          <w:lang w:eastAsia="zh-TW"/>
        </w:rPr>
        <w:t xml:space="preserve">　　　　　　</w:t>
      </w:r>
      <w:r w:rsidR="008D1C76" w:rsidRPr="0057641C">
        <w:rPr>
          <w:rFonts w:ascii="ＭＳ 明朝" w:hAnsi="ＭＳ 明朝" w:hint="eastAsia"/>
          <w:sz w:val="22"/>
          <w:szCs w:val="22"/>
          <w:lang w:eastAsia="zh-TW"/>
        </w:rPr>
        <w:t>弊社普通預金口座(口座No.            )</w:t>
      </w:r>
    </w:p>
    <w:p w14:paraId="1B6E629B" w14:textId="77777777" w:rsidR="008D1C76" w:rsidRPr="0057641C" w:rsidRDefault="008D1C76" w:rsidP="00B926F0">
      <w:pPr>
        <w:rPr>
          <w:rFonts w:ascii="ＭＳ 明朝" w:hAnsi="ＭＳ 明朝"/>
          <w:sz w:val="22"/>
          <w:szCs w:val="22"/>
          <w:lang w:eastAsia="zh-TW"/>
        </w:rPr>
      </w:pPr>
    </w:p>
    <w:p w14:paraId="74C9890E" w14:textId="77777777" w:rsidR="008D1C76" w:rsidRPr="0057641C" w:rsidRDefault="008D1C76" w:rsidP="00B926F0">
      <w:pPr>
        <w:pStyle w:val="ae"/>
        <w:rPr>
          <w:rFonts w:ascii="ＭＳ 明朝" w:hAnsi="ＭＳ 明朝"/>
          <w:lang w:eastAsia="zh-CN"/>
        </w:rPr>
      </w:pPr>
      <w:r w:rsidRPr="0057641C">
        <w:rPr>
          <w:rFonts w:ascii="ＭＳ 明朝" w:hAnsi="ＭＳ 明朝" w:hint="eastAsia"/>
          <w:lang w:eastAsia="zh-CN"/>
        </w:rPr>
        <w:t>以　　上</w:t>
      </w:r>
    </w:p>
    <w:p w14:paraId="729BD97D" w14:textId="77777777" w:rsidR="008D1C76" w:rsidRPr="0057641C" w:rsidRDefault="008D1C76" w:rsidP="00CD6F24">
      <w:pPr>
        <w:ind w:leftChars="2750" w:left="5775"/>
        <w:rPr>
          <w:rFonts w:ascii="ＭＳ 明朝" w:hAnsi="ＭＳ 明朝"/>
          <w:sz w:val="22"/>
          <w:szCs w:val="22"/>
          <w:lang w:eastAsia="zh-CN"/>
        </w:rPr>
      </w:pPr>
      <w:r w:rsidRPr="0057641C">
        <w:rPr>
          <w:rFonts w:ascii="ＭＳ 明朝" w:hAnsi="ＭＳ 明朝" w:hint="eastAsia"/>
          <w:sz w:val="22"/>
          <w:szCs w:val="22"/>
          <w:lang w:eastAsia="zh-CN"/>
        </w:rPr>
        <w:t>株式会社　○ ○ ○ ○ ○</w:t>
      </w:r>
    </w:p>
    <w:p w14:paraId="5FF396E8" w14:textId="77777777" w:rsidR="008D1C76" w:rsidRPr="0057641C" w:rsidRDefault="008D1C76" w:rsidP="00CD6F24">
      <w:pPr>
        <w:ind w:leftChars="2750" w:left="5775"/>
        <w:rPr>
          <w:rFonts w:ascii="ＭＳ 明朝" w:hAnsi="ＭＳ 明朝"/>
          <w:sz w:val="22"/>
          <w:szCs w:val="22"/>
        </w:rPr>
      </w:pPr>
      <w:r w:rsidRPr="0057641C">
        <w:rPr>
          <w:rFonts w:ascii="ＭＳ 明朝" w:hAnsi="ＭＳ 明朝" w:hint="eastAsia"/>
          <w:sz w:val="22"/>
          <w:szCs w:val="22"/>
        </w:rPr>
        <w:t>( 担当部署 )</w:t>
      </w:r>
    </w:p>
    <w:p w14:paraId="1EF11DEC" w14:textId="77777777" w:rsidR="008D1C76" w:rsidRPr="0057641C" w:rsidRDefault="008D1C76" w:rsidP="00CD6F24">
      <w:pPr>
        <w:ind w:leftChars="2750" w:left="5775"/>
        <w:rPr>
          <w:rFonts w:ascii="ＭＳ 明朝" w:hAnsi="ＭＳ 明朝"/>
          <w:sz w:val="22"/>
          <w:szCs w:val="22"/>
        </w:rPr>
      </w:pPr>
      <w:r w:rsidRPr="0057641C">
        <w:rPr>
          <w:rFonts w:ascii="ＭＳ 明朝" w:hAnsi="ＭＳ 明朝" w:hint="eastAsia"/>
          <w:sz w:val="22"/>
          <w:szCs w:val="22"/>
        </w:rPr>
        <w:t>( 責任者役職・氏名 )　㊞</w:t>
      </w:r>
    </w:p>
    <w:p w14:paraId="23159FD5" w14:textId="77777777" w:rsidR="008D1C76" w:rsidRPr="0057641C" w:rsidRDefault="008D1C76" w:rsidP="00CD6F24">
      <w:pPr>
        <w:ind w:leftChars="2750" w:left="5775"/>
        <w:rPr>
          <w:rFonts w:ascii="ＭＳ 明朝" w:hAnsi="ＭＳ 明朝"/>
          <w:sz w:val="22"/>
          <w:szCs w:val="22"/>
        </w:rPr>
      </w:pPr>
      <w:r w:rsidRPr="0057641C">
        <w:rPr>
          <w:rFonts w:ascii="ＭＳ 明朝" w:hAnsi="ＭＳ 明朝" w:hint="eastAsia"/>
          <w:sz w:val="22"/>
          <w:szCs w:val="22"/>
        </w:rPr>
        <w:t>問合せ先：(担当者氏名)</w:t>
      </w:r>
    </w:p>
    <w:p w14:paraId="0FA17198" w14:textId="77777777" w:rsidR="008D1C76" w:rsidRPr="0057641C" w:rsidRDefault="008D1C76" w:rsidP="00CD6F24">
      <w:pPr>
        <w:ind w:leftChars="2750" w:left="5775"/>
        <w:rPr>
          <w:rFonts w:ascii="ＭＳ 明朝" w:hAnsi="ＭＳ 明朝"/>
          <w:sz w:val="22"/>
          <w:szCs w:val="22"/>
        </w:rPr>
      </w:pPr>
      <w:r w:rsidRPr="0057641C">
        <w:rPr>
          <w:rFonts w:ascii="ＭＳ 明朝" w:hAnsi="ＭＳ 明朝" w:hint="eastAsia"/>
          <w:sz w:val="22"/>
          <w:szCs w:val="22"/>
        </w:rPr>
        <w:t>TEL：</w:t>
      </w:r>
    </w:p>
    <w:p w14:paraId="3F8F8513" w14:textId="504B2F84" w:rsidR="00206FBE" w:rsidRPr="008E0981" w:rsidRDefault="00206FBE" w:rsidP="00B926F0">
      <w:pPr>
        <w:tabs>
          <w:tab w:val="left" w:pos="2940"/>
        </w:tabs>
        <w:rPr>
          <w:rFonts w:ascii="ＭＳ ゴシック" w:eastAsia="ＭＳ ゴシック" w:hAnsi="ＭＳ ゴシック"/>
          <w:b/>
          <w:sz w:val="28"/>
          <w:szCs w:val="28"/>
        </w:rPr>
      </w:pPr>
      <w:r w:rsidRPr="0057641C">
        <w:rPr>
          <w:rFonts w:ascii="ＭＳ ゴシック" w:eastAsia="ＭＳ ゴシック" w:hAnsi="ＭＳ ゴシック"/>
          <w:b/>
          <w:sz w:val="28"/>
          <w:szCs w:val="28"/>
        </w:rPr>
        <w:br w:type="page"/>
      </w:r>
      <w:r w:rsidRPr="008E0981">
        <w:rPr>
          <w:rFonts w:ascii="ＭＳ ゴシック" w:eastAsia="ＭＳ ゴシック" w:hAnsi="ＭＳ ゴシック" w:hint="eastAsia"/>
          <w:b/>
          <w:sz w:val="28"/>
          <w:szCs w:val="28"/>
        </w:rPr>
        <w:lastRenderedPageBreak/>
        <w:t>特許実施許諾契約</w:t>
      </w:r>
      <w:r w:rsidR="008E0981" w:rsidRPr="008E0981">
        <w:rPr>
          <w:rFonts w:ascii="ＭＳ ゴシック" w:eastAsia="ＭＳ ゴシック" w:hAnsi="ＭＳ ゴシック" w:hint="eastAsia"/>
          <w:b/>
          <w:sz w:val="28"/>
          <w:szCs w:val="28"/>
        </w:rPr>
        <w:t>書</w:t>
      </w:r>
      <w:r w:rsidRPr="008E0981">
        <w:rPr>
          <w:rFonts w:ascii="ＭＳ ゴシック" w:eastAsia="ＭＳ ゴシック" w:hAnsi="ＭＳ ゴシック" w:hint="eastAsia"/>
          <w:b/>
          <w:sz w:val="28"/>
          <w:szCs w:val="28"/>
        </w:rPr>
        <w:t>チェックリスト</w:t>
      </w:r>
      <w:r w:rsidRPr="008E0981">
        <w:rPr>
          <w:rFonts w:ascii="ＭＳ ゴシック" w:eastAsia="ＭＳ ゴシック" w:hAnsi="ＭＳ ゴシック" w:hint="eastAsia"/>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9"/>
        <w:gridCol w:w="4301"/>
      </w:tblGrid>
      <w:tr w:rsidR="00206FBE" w:rsidRPr="0057641C" w14:paraId="7244FB21" w14:textId="77777777" w:rsidTr="008E0981">
        <w:tc>
          <w:tcPr>
            <w:tcW w:w="4299" w:type="dxa"/>
          </w:tcPr>
          <w:p w14:paraId="7FF0EDDC" w14:textId="77777777" w:rsidR="00206FBE" w:rsidRPr="0057641C" w:rsidRDefault="00206FBE" w:rsidP="00B926F0">
            <w:pPr>
              <w:tabs>
                <w:tab w:val="left" w:pos="2940"/>
              </w:tabs>
              <w:jc w:val="center"/>
              <w:rPr>
                <w:rFonts w:ascii="ＭＳ ゴシック" w:eastAsia="ＭＳ ゴシック" w:hAnsi="ＭＳ ゴシック"/>
                <w:sz w:val="22"/>
              </w:rPr>
            </w:pPr>
            <w:r w:rsidRPr="0057641C">
              <w:rPr>
                <w:rFonts w:ascii="ＭＳ ゴシック" w:eastAsia="ＭＳ ゴシック" w:hAnsi="ＭＳ ゴシック" w:hint="eastAsia"/>
                <w:sz w:val="22"/>
              </w:rPr>
              <w:t>条文</w:t>
            </w:r>
          </w:p>
        </w:tc>
        <w:tc>
          <w:tcPr>
            <w:tcW w:w="4301" w:type="dxa"/>
          </w:tcPr>
          <w:p w14:paraId="58E20775" w14:textId="77777777" w:rsidR="00206FBE" w:rsidRPr="0057641C" w:rsidRDefault="00206FBE" w:rsidP="00B926F0">
            <w:pPr>
              <w:tabs>
                <w:tab w:val="left" w:pos="2940"/>
              </w:tabs>
              <w:jc w:val="center"/>
              <w:rPr>
                <w:rFonts w:ascii="ＭＳ ゴシック" w:eastAsia="ＭＳ ゴシック" w:hAnsi="ＭＳ ゴシック"/>
                <w:sz w:val="22"/>
              </w:rPr>
            </w:pPr>
            <w:r w:rsidRPr="0057641C">
              <w:rPr>
                <w:rFonts w:ascii="ＭＳ ゴシック" w:eastAsia="ＭＳ ゴシック" w:hAnsi="ＭＳ ゴシック" w:hint="eastAsia"/>
                <w:sz w:val="22"/>
              </w:rPr>
              <w:t>チェック項目</w:t>
            </w:r>
          </w:p>
        </w:tc>
      </w:tr>
      <w:tr w:rsidR="00206FBE" w:rsidRPr="0057641C" w14:paraId="095A035F" w14:textId="77777777" w:rsidTr="008E0981">
        <w:tc>
          <w:tcPr>
            <w:tcW w:w="4299" w:type="dxa"/>
          </w:tcPr>
          <w:p w14:paraId="5B6302D8" w14:textId="77777777" w:rsidR="00206FBE" w:rsidRPr="0057641C" w:rsidRDefault="00206FBE"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前　文</w:t>
            </w:r>
          </w:p>
        </w:tc>
        <w:tc>
          <w:tcPr>
            <w:tcW w:w="4301" w:type="dxa"/>
          </w:tcPr>
          <w:p w14:paraId="0070FB01" w14:textId="77777777" w:rsidR="00206FBE" w:rsidRPr="0057641C" w:rsidRDefault="00206FBE" w:rsidP="00B926F0">
            <w:pPr>
              <w:tabs>
                <w:tab w:val="left" w:pos="2940"/>
              </w:tabs>
              <w:rPr>
                <w:rFonts w:ascii="ＭＳ ゴシック" w:eastAsia="ＭＳ ゴシック" w:hAnsi="ＭＳ ゴシック"/>
                <w:sz w:val="22"/>
              </w:rPr>
            </w:pPr>
          </w:p>
        </w:tc>
      </w:tr>
      <w:tr w:rsidR="00206FBE" w:rsidRPr="0057641C" w14:paraId="4A02BD1C" w14:textId="77777777" w:rsidTr="008E0981">
        <w:tc>
          <w:tcPr>
            <w:tcW w:w="4299" w:type="dxa"/>
          </w:tcPr>
          <w:p w14:paraId="5D401B38" w14:textId="3B305FBD" w:rsidR="00206FBE" w:rsidRPr="0057641C" w:rsidRDefault="00206FBE"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sidRPr="00293AD2">
              <w:rPr>
                <w:rFonts w:ascii="ＭＳ ゴシック" w:eastAsia="ＭＳ ゴシック" w:hAnsi="ＭＳ ゴシック" w:hint="eastAsia"/>
                <w:color w:val="000000" w:themeColor="text1"/>
                <w:sz w:val="22"/>
              </w:rPr>
              <w:t>１</w:t>
            </w:r>
            <w:r w:rsidRPr="0057641C">
              <w:rPr>
                <w:rFonts w:ascii="ＭＳ ゴシック" w:eastAsia="ＭＳ ゴシック" w:hAnsi="ＭＳ ゴシック" w:hint="eastAsia"/>
                <w:sz w:val="22"/>
              </w:rPr>
              <w:t xml:space="preserve">条　</w:t>
            </w:r>
            <w:r w:rsidR="00C86894" w:rsidRPr="0057641C">
              <w:rPr>
                <w:rFonts w:ascii="ＭＳ ゴシック" w:eastAsia="ＭＳ ゴシック" w:hAnsi="ＭＳ ゴシック" w:hint="eastAsia"/>
                <w:sz w:val="22"/>
              </w:rPr>
              <w:t>定義</w:t>
            </w:r>
          </w:p>
        </w:tc>
        <w:tc>
          <w:tcPr>
            <w:tcW w:w="4301" w:type="dxa"/>
          </w:tcPr>
          <w:p w14:paraId="7F611229" w14:textId="77777777" w:rsidR="00206FBE" w:rsidRPr="0057641C" w:rsidRDefault="00206FBE"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012556" w:rsidRPr="0057641C">
              <w:rPr>
                <w:rFonts w:ascii="ＭＳ ゴシック" w:eastAsia="ＭＳ ゴシック" w:hAnsi="ＭＳ ゴシック" w:hint="eastAsia"/>
                <w:sz w:val="22"/>
              </w:rPr>
              <w:t xml:space="preserve">用語の定義　</w:t>
            </w:r>
          </w:p>
        </w:tc>
      </w:tr>
      <w:tr w:rsidR="00206FBE" w:rsidRPr="0057641C" w14:paraId="23EC98CA" w14:textId="77777777" w:rsidTr="008E0981">
        <w:tc>
          <w:tcPr>
            <w:tcW w:w="4299" w:type="dxa"/>
          </w:tcPr>
          <w:p w14:paraId="661DABB8" w14:textId="49D59F17" w:rsidR="00206FBE" w:rsidRPr="0057641C" w:rsidRDefault="00206FBE"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２</w:t>
            </w:r>
            <w:r w:rsidRPr="0057641C">
              <w:rPr>
                <w:rFonts w:ascii="ＭＳ ゴシック" w:eastAsia="ＭＳ ゴシック" w:hAnsi="ＭＳ ゴシック" w:hint="eastAsia"/>
                <w:sz w:val="22"/>
              </w:rPr>
              <w:t>条　実施</w:t>
            </w:r>
            <w:r w:rsidR="00800C80" w:rsidRPr="0057641C">
              <w:rPr>
                <w:rFonts w:ascii="ＭＳ ゴシック" w:eastAsia="ＭＳ ゴシック" w:hAnsi="ＭＳ ゴシック" w:hint="eastAsia"/>
                <w:sz w:val="22"/>
              </w:rPr>
              <w:t>許諾</w:t>
            </w:r>
          </w:p>
        </w:tc>
        <w:tc>
          <w:tcPr>
            <w:tcW w:w="4301" w:type="dxa"/>
          </w:tcPr>
          <w:p w14:paraId="1B5195CD" w14:textId="77777777" w:rsidR="00206FBE" w:rsidRPr="0057641C" w:rsidRDefault="00206FBE" w:rsidP="00B926F0">
            <w:pPr>
              <w:tabs>
                <w:tab w:val="left" w:pos="2940"/>
              </w:tabs>
              <w:rPr>
                <w:rFonts w:ascii="ＭＳ ゴシック" w:eastAsia="ＭＳ ゴシック" w:hAnsi="ＭＳ ゴシック"/>
                <w:sz w:val="22"/>
                <w:lang w:eastAsia="zh-TW"/>
              </w:rPr>
            </w:pPr>
            <w:r w:rsidRPr="0057641C">
              <w:rPr>
                <w:rFonts w:ascii="ＭＳ ゴシック" w:eastAsia="ＭＳ ゴシック" w:hAnsi="ＭＳ ゴシック" w:hint="eastAsia"/>
                <w:sz w:val="22"/>
                <w:lang w:eastAsia="zh-TW"/>
              </w:rPr>
              <w:t>①種類　②範囲　③再実施権</w:t>
            </w:r>
          </w:p>
        </w:tc>
      </w:tr>
      <w:tr w:rsidR="00206FBE" w:rsidRPr="0057641C" w14:paraId="7249DE14" w14:textId="77777777" w:rsidTr="008E0981">
        <w:tc>
          <w:tcPr>
            <w:tcW w:w="4299" w:type="dxa"/>
          </w:tcPr>
          <w:p w14:paraId="184E1263" w14:textId="305D5BCA" w:rsidR="00206FBE" w:rsidRPr="008E0981" w:rsidRDefault="00206FBE" w:rsidP="00B926F0">
            <w:pPr>
              <w:tabs>
                <w:tab w:val="left" w:pos="2940"/>
              </w:tabs>
              <w:rPr>
                <w:rFonts w:ascii="ＭＳ ゴシック" w:eastAsia="ＭＳ ゴシック" w:hAnsi="ＭＳ ゴシック"/>
                <w:sz w:val="22"/>
              </w:rPr>
            </w:pPr>
            <w:r w:rsidRPr="008E0981">
              <w:rPr>
                <w:rFonts w:ascii="ＭＳ ゴシック" w:eastAsia="ＭＳ ゴシック" w:hAnsi="ＭＳ ゴシック" w:hint="eastAsia"/>
                <w:sz w:val="22"/>
              </w:rPr>
              <w:t>第</w:t>
            </w:r>
            <w:r w:rsidR="00D041DD" w:rsidRPr="008E0981">
              <w:rPr>
                <w:rFonts w:ascii="ＭＳ ゴシック" w:eastAsia="ＭＳ ゴシック" w:hAnsi="ＭＳ ゴシック" w:hint="eastAsia"/>
                <w:sz w:val="22"/>
              </w:rPr>
              <w:t>３</w:t>
            </w:r>
            <w:r w:rsidRPr="008E0981">
              <w:rPr>
                <w:rFonts w:ascii="ＭＳ ゴシック" w:eastAsia="ＭＳ ゴシック" w:hAnsi="ＭＳ ゴシック" w:hint="eastAsia"/>
                <w:sz w:val="22"/>
              </w:rPr>
              <w:t xml:space="preserve">条　</w:t>
            </w:r>
            <w:r w:rsidR="00C330CB" w:rsidRPr="008E0981">
              <w:rPr>
                <w:rFonts w:ascii="ＭＳ ゴシック" w:eastAsia="ＭＳ ゴシック" w:hAnsi="ＭＳ ゴシック" w:hint="eastAsia"/>
                <w:sz w:val="22"/>
              </w:rPr>
              <w:t>対価</w:t>
            </w:r>
            <w:r w:rsidR="00800C80" w:rsidRPr="008E0981">
              <w:rPr>
                <w:rFonts w:ascii="ＭＳ ゴシック" w:eastAsia="ＭＳ ゴシック" w:hAnsi="ＭＳ ゴシック" w:hint="eastAsia"/>
                <w:sz w:val="22"/>
              </w:rPr>
              <w:t>及び支払い方法</w:t>
            </w:r>
          </w:p>
        </w:tc>
        <w:tc>
          <w:tcPr>
            <w:tcW w:w="4301" w:type="dxa"/>
          </w:tcPr>
          <w:p w14:paraId="06243144" w14:textId="77777777" w:rsidR="00206FBE" w:rsidRPr="0057641C" w:rsidRDefault="001F588D" w:rsidP="00B926F0">
            <w:pPr>
              <w:tabs>
                <w:tab w:val="left" w:pos="2940"/>
              </w:tabs>
              <w:jc w:val="left"/>
              <w:rPr>
                <w:rFonts w:ascii="ＭＳ ゴシック" w:eastAsia="ＭＳ ゴシック" w:hAnsi="ＭＳ ゴシック"/>
                <w:sz w:val="22"/>
                <w:lang w:eastAsia="zh-TW"/>
              </w:rPr>
            </w:pPr>
            <w:r w:rsidRPr="0057641C">
              <w:rPr>
                <w:rFonts w:ascii="ＭＳ ゴシック" w:eastAsia="ＭＳ ゴシック" w:hAnsi="ＭＳ ゴシック" w:hint="eastAsia"/>
                <w:sz w:val="22"/>
                <w:lang w:eastAsia="zh-TW"/>
              </w:rPr>
              <w:t>①</w:t>
            </w:r>
            <w:r w:rsidR="00C330CB" w:rsidRPr="0057641C">
              <w:rPr>
                <w:rFonts w:ascii="ＭＳ ゴシック" w:eastAsia="ＭＳ ゴシック" w:hAnsi="ＭＳ ゴシック" w:hint="eastAsia"/>
                <w:sz w:val="22"/>
                <w:lang w:eastAsia="zh-TW"/>
              </w:rPr>
              <w:t>支払方式　②金額　③</w:t>
            </w:r>
            <w:r w:rsidR="00800C80" w:rsidRPr="0057641C">
              <w:rPr>
                <w:rFonts w:ascii="ＭＳ ゴシック" w:eastAsia="ＭＳ ゴシック" w:hAnsi="ＭＳ ゴシック" w:hint="eastAsia"/>
                <w:sz w:val="22"/>
                <w:lang w:eastAsia="zh-TW"/>
              </w:rPr>
              <w:t>支払時期</w:t>
            </w:r>
          </w:p>
          <w:p w14:paraId="3582B440" w14:textId="4C57460C" w:rsidR="00090ED4" w:rsidRPr="0057641C" w:rsidRDefault="001F588D" w:rsidP="00B926F0">
            <w:pPr>
              <w:tabs>
                <w:tab w:val="left" w:pos="2940"/>
              </w:tabs>
              <w:jc w:val="left"/>
              <w:rPr>
                <w:rFonts w:ascii="ＭＳ ゴシック" w:eastAsia="ＭＳ ゴシック" w:hAnsi="ＭＳ ゴシック"/>
                <w:sz w:val="22"/>
              </w:rPr>
            </w:pPr>
            <w:r w:rsidRPr="0057641C">
              <w:rPr>
                <w:rFonts w:ascii="ＭＳ ゴシック" w:eastAsia="ＭＳ ゴシック" w:hAnsi="ＭＳ ゴシック" w:hint="eastAsia"/>
                <w:sz w:val="22"/>
              </w:rPr>
              <w:t>④消費税　⑤銀行</w:t>
            </w:r>
            <w:r w:rsidR="00410275">
              <w:rPr>
                <w:rFonts w:ascii="ＭＳ ゴシック" w:eastAsia="ＭＳ ゴシック" w:hAnsi="ＭＳ ゴシック" w:hint="eastAsia"/>
                <w:sz w:val="22"/>
              </w:rPr>
              <w:t>振</w:t>
            </w:r>
            <w:r w:rsidRPr="0057641C">
              <w:rPr>
                <w:rFonts w:ascii="ＭＳ ゴシック" w:eastAsia="ＭＳ ゴシック" w:hAnsi="ＭＳ ゴシック" w:hint="eastAsia"/>
                <w:sz w:val="22"/>
              </w:rPr>
              <w:t>込手数料</w:t>
            </w:r>
          </w:p>
        </w:tc>
      </w:tr>
      <w:tr w:rsidR="00206FBE" w:rsidRPr="0057641C" w14:paraId="71A94F89" w14:textId="77777777" w:rsidTr="008E0981">
        <w:tc>
          <w:tcPr>
            <w:tcW w:w="4299" w:type="dxa"/>
          </w:tcPr>
          <w:p w14:paraId="16D99583" w14:textId="08970F81" w:rsidR="00206FBE" w:rsidRPr="008E0981" w:rsidRDefault="00206FBE" w:rsidP="00B926F0">
            <w:pPr>
              <w:tabs>
                <w:tab w:val="left" w:pos="2940"/>
              </w:tabs>
              <w:rPr>
                <w:rFonts w:ascii="ＭＳ ゴシック" w:eastAsia="ＭＳ ゴシック" w:hAnsi="ＭＳ ゴシック"/>
                <w:sz w:val="22"/>
              </w:rPr>
            </w:pPr>
            <w:r w:rsidRPr="008E0981">
              <w:rPr>
                <w:rFonts w:ascii="ＭＳ ゴシック" w:eastAsia="ＭＳ ゴシック" w:hAnsi="ＭＳ ゴシック" w:hint="eastAsia"/>
                <w:sz w:val="22"/>
              </w:rPr>
              <w:t>第</w:t>
            </w:r>
            <w:r w:rsidR="00D041DD" w:rsidRPr="008E0981">
              <w:rPr>
                <w:rFonts w:ascii="ＭＳ ゴシック" w:eastAsia="ＭＳ ゴシック" w:hAnsi="ＭＳ ゴシック" w:hint="eastAsia"/>
                <w:sz w:val="22"/>
              </w:rPr>
              <w:t>４</w:t>
            </w:r>
            <w:r w:rsidRPr="008E0981">
              <w:rPr>
                <w:rFonts w:ascii="ＭＳ ゴシック" w:eastAsia="ＭＳ ゴシック" w:hAnsi="ＭＳ ゴシック" w:hint="eastAsia"/>
                <w:sz w:val="22"/>
              </w:rPr>
              <w:t>条　実施報告</w:t>
            </w:r>
          </w:p>
        </w:tc>
        <w:tc>
          <w:tcPr>
            <w:tcW w:w="4301" w:type="dxa"/>
          </w:tcPr>
          <w:p w14:paraId="344979F7" w14:textId="77777777" w:rsidR="00CD6F24" w:rsidRPr="0057641C" w:rsidRDefault="00D06729" w:rsidP="00D06729">
            <w:pPr>
              <w:tabs>
                <w:tab w:val="left" w:pos="2940"/>
              </w:tabs>
              <w:rPr>
                <w:rFonts w:ascii="ＭＳ ゴシック" w:eastAsia="ＭＳ ゴシック" w:hAnsi="ＭＳ ゴシック"/>
                <w:sz w:val="22"/>
                <w:lang w:eastAsia="zh-TW"/>
              </w:rPr>
            </w:pPr>
            <w:r w:rsidRPr="0057641C">
              <w:rPr>
                <w:rFonts w:ascii="ＭＳ ゴシック" w:eastAsia="ＭＳ ゴシック" w:hAnsi="ＭＳ ゴシック" w:hint="eastAsia"/>
                <w:sz w:val="22"/>
                <w:lang w:eastAsia="zh-TW"/>
              </w:rPr>
              <w:t>①</w:t>
            </w:r>
            <w:r w:rsidR="00206FBE" w:rsidRPr="0057641C">
              <w:rPr>
                <w:rFonts w:ascii="ＭＳ ゴシック" w:eastAsia="ＭＳ ゴシック" w:hAnsi="ＭＳ ゴシック" w:hint="eastAsia"/>
                <w:sz w:val="22"/>
                <w:lang w:eastAsia="zh-TW"/>
              </w:rPr>
              <w:t xml:space="preserve">報告内容　②報告時期　</w:t>
            </w:r>
          </w:p>
          <w:p w14:paraId="01D8B520" w14:textId="77777777" w:rsidR="00206FBE" w:rsidRPr="0057641C" w:rsidRDefault="00D06729" w:rsidP="00CD6F24">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③</w:t>
            </w:r>
            <w:r w:rsidR="00206FBE" w:rsidRPr="0057641C">
              <w:rPr>
                <w:rFonts w:ascii="ＭＳ ゴシック" w:eastAsia="ＭＳ ゴシック" w:hAnsi="ＭＳ ゴシック" w:hint="eastAsia"/>
                <w:sz w:val="22"/>
              </w:rPr>
              <w:t>実績無い場合の報告義務</w:t>
            </w:r>
          </w:p>
        </w:tc>
      </w:tr>
      <w:tr w:rsidR="00206FBE" w:rsidRPr="0057641C" w14:paraId="00DBAE0D" w14:textId="77777777" w:rsidTr="008E0981">
        <w:tc>
          <w:tcPr>
            <w:tcW w:w="4299" w:type="dxa"/>
          </w:tcPr>
          <w:p w14:paraId="075D1C7B" w14:textId="263A8768" w:rsidR="00206FBE" w:rsidRPr="008E0981" w:rsidRDefault="00206FBE" w:rsidP="00B926F0">
            <w:pPr>
              <w:tabs>
                <w:tab w:val="left" w:pos="2940"/>
              </w:tabs>
              <w:rPr>
                <w:rFonts w:ascii="ＭＳ ゴシック" w:eastAsia="ＭＳ ゴシック" w:hAnsi="ＭＳ ゴシック"/>
                <w:sz w:val="22"/>
              </w:rPr>
            </w:pPr>
            <w:r w:rsidRPr="008E0981">
              <w:rPr>
                <w:rFonts w:ascii="ＭＳ ゴシック" w:eastAsia="ＭＳ ゴシック" w:hAnsi="ＭＳ ゴシック" w:hint="eastAsia"/>
                <w:sz w:val="22"/>
              </w:rPr>
              <w:t>第</w:t>
            </w:r>
            <w:r w:rsidR="00D041DD" w:rsidRPr="008E0981">
              <w:rPr>
                <w:rFonts w:ascii="ＭＳ ゴシック" w:eastAsia="ＭＳ ゴシック" w:hAnsi="ＭＳ ゴシック" w:hint="eastAsia"/>
                <w:sz w:val="22"/>
              </w:rPr>
              <w:t>５</w:t>
            </w:r>
            <w:r w:rsidRPr="008E0981">
              <w:rPr>
                <w:rFonts w:ascii="ＭＳ ゴシック" w:eastAsia="ＭＳ ゴシック" w:hAnsi="ＭＳ ゴシック" w:hint="eastAsia"/>
                <w:sz w:val="22"/>
              </w:rPr>
              <w:t xml:space="preserve">条　</w:t>
            </w:r>
            <w:r w:rsidR="00003EBC" w:rsidRPr="008E0981">
              <w:rPr>
                <w:rFonts w:ascii="ＭＳ ゴシック" w:eastAsia="ＭＳ ゴシック" w:hAnsi="ＭＳ ゴシック" w:hint="eastAsia"/>
                <w:sz w:val="22"/>
              </w:rPr>
              <w:t>対価の不返還</w:t>
            </w:r>
          </w:p>
        </w:tc>
        <w:tc>
          <w:tcPr>
            <w:tcW w:w="4301" w:type="dxa"/>
          </w:tcPr>
          <w:p w14:paraId="1A1A5FD8" w14:textId="77777777" w:rsidR="00206FBE" w:rsidRPr="0057641C" w:rsidRDefault="00003EBC"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①返還金額</w:t>
            </w:r>
          </w:p>
        </w:tc>
      </w:tr>
      <w:tr w:rsidR="00206FBE" w:rsidRPr="0057641C" w14:paraId="21F95712" w14:textId="77777777" w:rsidTr="008E0981">
        <w:tc>
          <w:tcPr>
            <w:tcW w:w="4299" w:type="dxa"/>
          </w:tcPr>
          <w:p w14:paraId="06B0CE44" w14:textId="2E695575" w:rsidR="00206FBE" w:rsidRPr="008E0981" w:rsidRDefault="00206FBE" w:rsidP="00B926F0">
            <w:pPr>
              <w:tabs>
                <w:tab w:val="left" w:pos="2940"/>
              </w:tabs>
              <w:rPr>
                <w:rFonts w:ascii="ＭＳ ゴシック" w:eastAsia="ＭＳ ゴシック" w:hAnsi="ＭＳ ゴシック"/>
                <w:sz w:val="22"/>
              </w:rPr>
            </w:pPr>
            <w:r w:rsidRPr="008E0981">
              <w:rPr>
                <w:rFonts w:ascii="ＭＳ ゴシック" w:eastAsia="ＭＳ ゴシック" w:hAnsi="ＭＳ ゴシック" w:hint="eastAsia"/>
                <w:sz w:val="22"/>
              </w:rPr>
              <w:t>第</w:t>
            </w:r>
            <w:r w:rsidR="00D041DD" w:rsidRPr="008E0981">
              <w:rPr>
                <w:rFonts w:ascii="ＭＳ ゴシック" w:eastAsia="ＭＳ ゴシック" w:hAnsi="ＭＳ ゴシック" w:hint="eastAsia"/>
                <w:sz w:val="22"/>
              </w:rPr>
              <w:t>６</w:t>
            </w:r>
            <w:r w:rsidRPr="008E0981">
              <w:rPr>
                <w:rFonts w:ascii="ＭＳ ゴシック" w:eastAsia="ＭＳ ゴシック" w:hAnsi="ＭＳ ゴシック" w:hint="eastAsia"/>
                <w:sz w:val="22"/>
              </w:rPr>
              <w:t xml:space="preserve">条　</w:t>
            </w:r>
            <w:r w:rsidR="00003EBC" w:rsidRPr="008E0981">
              <w:rPr>
                <w:rFonts w:ascii="ＭＳ ゴシック" w:eastAsia="ＭＳ ゴシック" w:hAnsi="ＭＳ ゴシック" w:hint="eastAsia"/>
                <w:sz w:val="22"/>
              </w:rPr>
              <w:t>帳簿</w:t>
            </w:r>
            <w:r w:rsidR="00D44E63" w:rsidRPr="008E0981">
              <w:rPr>
                <w:rFonts w:ascii="ＭＳ ゴシック" w:eastAsia="ＭＳ ゴシック" w:hAnsi="ＭＳ ゴシック" w:hint="eastAsia"/>
                <w:sz w:val="22"/>
              </w:rPr>
              <w:t>の保管と</w:t>
            </w:r>
            <w:r w:rsidR="00003EBC" w:rsidRPr="008E0981">
              <w:rPr>
                <w:rFonts w:ascii="ＭＳ ゴシック" w:eastAsia="ＭＳ ゴシック" w:hAnsi="ＭＳ ゴシック" w:hint="eastAsia"/>
                <w:sz w:val="22"/>
              </w:rPr>
              <w:t>閲覧</w:t>
            </w:r>
          </w:p>
        </w:tc>
        <w:tc>
          <w:tcPr>
            <w:tcW w:w="4301" w:type="dxa"/>
          </w:tcPr>
          <w:p w14:paraId="47E5BA41" w14:textId="77777777" w:rsidR="00CD6F24" w:rsidRPr="0057641C" w:rsidRDefault="00D06729" w:rsidP="00D06729">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①閲覧者　　②</w:t>
            </w:r>
            <w:r w:rsidR="00003EBC" w:rsidRPr="0057641C">
              <w:rPr>
                <w:rFonts w:ascii="ＭＳ ゴシック" w:eastAsia="ＭＳ ゴシック" w:hAnsi="ＭＳ ゴシック" w:hint="eastAsia"/>
                <w:sz w:val="22"/>
              </w:rPr>
              <w:t xml:space="preserve">閲覧できる帳簿　</w:t>
            </w:r>
          </w:p>
          <w:p w14:paraId="532733C1" w14:textId="77777777" w:rsidR="00206FBE" w:rsidRPr="0057641C" w:rsidRDefault="00D06729" w:rsidP="00CD6F24">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③</w:t>
            </w:r>
            <w:r w:rsidR="00003EBC" w:rsidRPr="0057641C">
              <w:rPr>
                <w:rFonts w:ascii="ＭＳ ゴシック" w:eastAsia="ＭＳ ゴシック" w:hAnsi="ＭＳ ゴシック" w:hint="eastAsia"/>
                <w:sz w:val="22"/>
              </w:rPr>
              <w:t>閲覧時期　④帳簿の保管</w:t>
            </w:r>
          </w:p>
        </w:tc>
      </w:tr>
      <w:tr w:rsidR="00206FBE" w:rsidRPr="0057641C" w14:paraId="5E84A7BD" w14:textId="77777777" w:rsidTr="008E0981">
        <w:tc>
          <w:tcPr>
            <w:tcW w:w="4299" w:type="dxa"/>
          </w:tcPr>
          <w:p w14:paraId="758E0CDA" w14:textId="1A003795" w:rsidR="00206FBE" w:rsidRPr="008E0981" w:rsidRDefault="00206FBE" w:rsidP="00B926F0">
            <w:pPr>
              <w:tabs>
                <w:tab w:val="left" w:pos="2940"/>
              </w:tabs>
              <w:rPr>
                <w:rFonts w:ascii="ＭＳ ゴシック" w:eastAsia="ＭＳ ゴシック" w:hAnsi="ＭＳ ゴシック"/>
                <w:sz w:val="22"/>
              </w:rPr>
            </w:pPr>
            <w:r w:rsidRPr="008E0981">
              <w:rPr>
                <w:rFonts w:ascii="ＭＳ ゴシック" w:eastAsia="ＭＳ ゴシック" w:hAnsi="ＭＳ ゴシック" w:hint="eastAsia"/>
                <w:sz w:val="22"/>
              </w:rPr>
              <w:t>第</w:t>
            </w:r>
            <w:r w:rsidR="00D041DD" w:rsidRPr="008E0981">
              <w:rPr>
                <w:rFonts w:ascii="ＭＳ ゴシック" w:eastAsia="ＭＳ ゴシック" w:hAnsi="ＭＳ ゴシック" w:hint="eastAsia"/>
                <w:sz w:val="22"/>
              </w:rPr>
              <w:t>７</w:t>
            </w:r>
            <w:r w:rsidRPr="008E0981">
              <w:rPr>
                <w:rFonts w:ascii="ＭＳ ゴシック" w:eastAsia="ＭＳ ゴシック" w:hAnsi="ＭＳ ゴシック" w:hint="eastAsia"/>
                <w:sz w:val="22"/>
              </w:rPr>
              <w:t xml:space="preserve">条　</w:t>
            </w:r>
            <w:r w:rsidR="00D44E63" w:rsidRPr="008E0981">
              <w:rPr>
                <w:rFonts w:ascii="ＭＳ ゴシック" w:eastAsia="ＭＳ ゴシック" w:hAnsi="ＭＳ ゴシック" w:hint="eastAsia"/>
                <w:sz w:val="22"/>
              </w:rPr>
              <w:t>表示</w:t>
            </w:r>
          </w:p>
        </w:tc>
        <w:tc>
          <w:tcPr>
            <w:tcW w:w="4301" w:type="dxa"/>
          </w:tcPr>
          <w:p w14:paraId="658FF3B1" w14:textId="77777777" w:rsidR="00206FBE" w:rsidRPr="0057641C" w:rsidRDefault="00206FBE"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D44E63" w:rsidRPr="0057641C">
              <w:rPr>
                <w:rFonts w:ascii="ＭＳ ゴシック" w:eastAsia="ＭＳ ゴシック" w:hAnsi="ＭＳ ゴシック" w:hint="eastAsia"/>
                <w:sz w:val="22"/>
              </w:rPr>
              <w:t>表示内容</w:t>
            </w:r>
          </w:p>
        </w:tc>
      </w:tr>
      <w:tr w:rsidR="0005665C" w:rsidRPr="0057641C" w14:paraId="5E6720ED" w14:textId="77777777" w:rsidTr="008E0981">
        <w:tc>
          <w:tcPr>
            <w:tcW w:w="4299" w:type="dxa"/>
          </w:tcPr>
          <w:p w14:paraId="2223E0B8" w14:textId="15610CF3" w:rsidR="0005665C" w:rsidRPr="008E0981" w:rsidRDefault="0005665C" w:rsidP="00B926F0">
            <w:pPr>
              <w:tabs>
                <w:tab w:val="left" w:pos="2940"/>
              </w:tabs>
              <w:rPr>
                <w:rFonts w:ascii="ＭＳ ゴシック" w:eastAsia="ＭＳ ゴシック" w:hAnsi="ＭＳ ゴシック"/>
                <w:sz w:val="22"/>
              </w:rPr>
            </w:pPr>
            <w:r w:rsidRPr="008E0981">
              <w:rPr>
                <w:rFonts w:ascii="ＭＳ ゴシック" w:eastAsia="ＭＳ ゴシック" w:hAnsi="ＭＳ ゴシック" w:hint="eastAsia"/>
                <w:sz w:val="22"/>
              </w:rPr>
              <w:t>第</w:t>
            </w:r>
            <w:r w:rsidR="00D041DD" w:rsidRPr="008E0981">
              <w:rPr>
                <w:rFonts w:ascii="ＭＳ ゴシック" w:eastAsia="ＭＳ ゴシック" w:hAnsi="ＭＳ ゴシック" w:hint="eastAsia"/>
                <w:sz w:val="22"/>
              </w:rPr>
              <w:t>８</w:t>
            </w:r>
            <w:r w:rsidRPr="008E0981">
              <w:rPr>
                <w:rFonts w:ascii="ＭＳ ゴシック" w:eastAsia="ＭＳ ゴシック" w:hAnsi="ＭＳ ゴシック" w:hint="eastAsia"/>
                <w:sz w:val="22"/>
              </w:rPr>
              <w:t>条　秘密保持</w:t>
            </w:r>
          </w:p>
        </w:tc>
        <w:tc>
          <w:tcPr>
            <w:tcW w:w="4301" w:type="dxa"/>
          </w:tcPr>
          <w:p w14:paraId="5570AB44" w14:textId="1AE96DF3" w:rsidR="0005665C" w:rsidRPr="0057641C" w:rsidRDefault="000E676D"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410275">
              <w:rPr>
                <w:rFonts w:ascii="ＭＳ ゴシック" w:eastAsia="ＭＳ ゴシック" w:hAnsi="ＭＳ ゴシック" w:hint="eastAsia"/>
                <w:sz w:val="22"/>
              </w:rPr>
              <w:t>秘密情報の特定　②</w:t>
            </w:r>
            <w:r w:rsidRPr="0057641C">
              <w:rPr>
                <w:rFonts w:ascii="ＭＳ ゴシック" w:eastAsia="ＭＳ ゴシック" w:hAnsi="ＭＳ ゴシック" w:hint="eastAsia"/>
                <w:sz w:val="22"/>
              </w:rPr>
              <w:t>秘密保持義務</w:t>
            </w:r>
          </w:p>
        </w:tc>
      </w:tr>
      <w:tr w:rsidR="00206FBE" w:rsidRPr="0057641C" w14:paraId="0CEE9C00" w14:textId="77777777" w:rsidTr="008E0981">
        <w:tc>
          <w:tcPr>
            <w:tcW w:w="4299" w:type="dxa"/>
          </w:tcPr>
          <w:p w14:paraId="3566FA0B" w14:textId="28861C7C" w:rsidR="00206FBE" w:rsidRPr="008E0981" w:rsidRDefault="00206FBE" w:rsidP="00B926F0">
            <w:pPr>
              <w:tabs>
                <w:tab w:val="left" w:pos="2940"/>
              </w:tabs>
              <w:rPr>
                <w:rFonts w:ascii="ＭＳ ゴシック" w:eastAsia="ＭＳ ゴシック" w:hAnsi="ＭＳ ゴシック"/>
                <w:sz w:val="22"/>
              </w:rPr>
            </w:pPr>
            <w:r w:rsidRPr="008E0981">
              <w:rPr>
                <w:rFonts w:ascii="ＭＳ ゴシック" w:eastAsia="ＭＳ ゴシック" w:hAnsi="ＭＳ ゴシック" w:hint="eastAsia"/>
                <w:sz w:val="22"/>
              </w:rPr>
              <w:t>第</w:t>
            </w:r>
            <w:r w:rsidR="00D041DD" w:rsidRPr="008E0981">
              <w:rPr>
                <w:rFonts w:ascii="ＭＳ ゴシック" w:eastAsia="ＭＳ ゴシック" w:hAnsi="ＭＳ ゴシック" w:hint="eastAsia"/>
                <w:sz w:val="22"/>
              </w:rPr>
              <w:t>９</w:t>
            </w:r>
            <w:r w:rsidRPr="008E0981">
              <w:rPr>
                <w:rFonts w:ascii="ＭＳ ゴシック" w:eastAsia="ＭＳ ゴシック" w:hAnsi="ＭＳ ゴシック" w:hint="eastAsia"/>
                <w:sz w:val="22"/>
              </w:rPr>
              <w:t xml:space="preserve">条　</w:t>
            </w:r>
            <w:r w:rsidR="00D87B33" w:rsidRPr="008E0981">
              <w:rPr>
                <w:rFonts w:ascii="ＭＳ ゴシック" w:eastAsia="ＭＳ ゴシック" w:hAnsi="ＭＳ ゴシック" w:hint="eastAsia"/>
                <w:sz w:val="22"/>
              </w:rPr>
              <w:t>改良技術</w:t>
            </w:r>
          </w:p>
        </w:tc>
        <w:tc>
          <w:tcPr>
            <w:tcW w:w="4301" w:type="dxa"/>
          </w:tcPr>
          <w:p w14:paraId="4A933895" w14:textId="77777777" w:rsidR="00206FBE" w:rsidRPr="0057641C" w:rsidRDefault="00B404AE"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①改良技術の範囲　②改良技術の取扱い</w:t>
            </w:r>
          </w:p>
        </w:tc>
      </w:tr>
      <w:tr w:rsidR="00206FBE" w:rsidRPr="0057641C" w14:paraId="448BB50F" w14:textId="77777777" w:rsidTr="008E0981">
        <w:tc>
          <w:tcPr>
            <w:tcW w:w="4299" w:type="dxa"/>
          </w:tcPr>
          <w:p w14:paraId="38E366BF" w14:textId="5827E529" w:rsidR="00206FBE" w:rsidRPr="008E0981" w:rsidRDefault="00206FBE" w:rsidP="00B926F0">
            <w:pPr>
              <w:tabs>
                <w:tab w:val="left" w:pos="2940"/>
              </w:tabs>
              <w:rPr>
                <w:rFonts w:ascii="ＭＳ ゴシック" w:eastAsia="ＭＳ ゴシック" w:hAnsi="ＭＳ ゴシック"/>
                <w:sz w:val="22"/>
              </w:rPr>
            </w:pPr>
            <w:r w:rsidRPr="008E0981">
              <w:rPr>
                <w:rFonts w:ascii="ＭＳ ゴシック" w:eastAsia="ＭＳ ゴシック" w:hAnsi="ＭＳ ゴシック" w:hint="eastAsia"/>
                <w:sz w:val="22"/>
              </w:rPr>
              <w:t>第</w:t>
            </w:r>
            <w:r w:rsidR="00D041DD" w:rsidRPr="008E0981">
              <w:rPr>
                <w:rFonts w:ascii="ＭＳ ゴシック" w:eastAsia="ＭＳ ゴシック" w:hAnsi="ＭＳ ゴシック" w:hint="eastAsia"/>
                <w:sz w:val="22"/>
              </w:rPr>
              <w:t>１０</w:t>
            </w:r>
            <w:r w:rsidRPr="008E0981">
              <w:rPr>
                <w:rFonts w:ascii="ＭＳ ゴシック" w:eastAsia="ＭＳ ゴシック" w:hAnsi="ＭＳ ゴシック" w:hint="eastAsia"/>
                <w:sz w:val="22"/>
              </w:rPr>
              <w:t xml:space="preserve">条　</w:t>
            </w:r>
            <w:r w:rsidR="00D44E63" w:rsidRPr="008E0981">
              <w:rPr>
                <w:rFonts w:ascii="ＭＳ ゴシック" w:eastAsia="ＭＳ ゴシック" w:hAnsi="ＭＳ ゴシック" w:hint="eastAsia"/>
                <w:sz w:val="22"/>
              </w:rPr>
              <w:t>保証</w:t>
            </w:r>
          </w:p>
        </w:tc>
        <w:tc>
          <w:tcPr>
            <w:tcW w:w="4301" w:type="dxa"/>
          </w:tcPr>
          <w:p w14:paraId="06E97074" w14:textId="77777777" w:rsidR="00206FBE" w:rsidRPr="0057641C" w:rsidRDefault="00D06729" w:rsidP="00D06729">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①保証内容　②</w:t>
            </w:r>
            <w:r w:rsidR="00D44E63" w:rsidRPr="0057641C">
              <w:rPr>
                <w:rFonts w:ascii="ＭＳ ゴシック" w:eastAsia="ＭＳ ゴシック" w:hAnsi="ＭＳ ゴシック" w:hint="eastAsia"/>
                <w:sz w:val="22"/>
              </w:rPr>
              <w:t>救済</w:t>
            </w:r>
          </w:p>
        </w:tc>
      </w:tr>
      <w:tr w:rsidR="00206FBE" w:rsidRPr="0057641C" w14:paraId="4FA44AE0" w14:textId="77777777" w:rsidTr="008E0981">
        <w:tc>
          <w:tcPr>
            <w:tcW w:w="4299" w:type="dxa"/>
          </w:tcPr>
          <w:p w14:paraId="3EADCCA7" w14:textId="4C20CEB2" w:rsidR="00206FBE" w:rsidRPr="008E0981" w:rsidRDefault="00206FBE" w:rsidP="00B926F0">
            <w:pPr>
              <w:tabs>
                <w:tab w:val="left" w:pos="2940"/>
              </w:tabs>
              <w:rPr>
                <w:rFonts w:ascii="ＭＳ ゴシック" w:eastAsia="ＭＳ ゴシック" w:hAnsi="ＭＳ ゴシック"/>
                <w:sz w:val="22"/>
              </w:rPr>
            </w:pPr>
            <w:r w:rsidRPr="008E0981">
              <w:rPr>
                <w:rFonts w:ascii="ＭＳ ゴシック" w:eastAsia="ＭＳ ゴシック" w:hAnsi="ＭＳ ゴシック" w:hint="eastAsia"/>
                <w:sz w:val="22"/>
              </w:rPr>
              <w:t>第</w:t>
            </w:r>
            <w:r w:rsidR="00293AD2" w:rsidRPr="008E0981">
              <w:rPr>
                <w:rFonts w:ascii="ＭＳ ゴシック" w:eastAsia="ＭＳ ゴシック" w:hAnsi="ＭＳ ゴシック" w:hint="eastAsia"/>
                <w:sz w:val="22"/>
              </w:rPr>
              <w:t>１１</w:t>
            </w:r>
            <w:r w:rsidRPr="008E0981">
              <w:rPr>
                <w:rFonts w:ascii="ＭＳ ゴシック" w:eastAsia="ＭＳ ゴシック" w:hAnsi="ＭＳ ゴシック" w:hint="eastAsia"/>
                <w:sz w:val="22"/>
              </w:rPr>
              <w:t xml:space="preserve">条　</w:t>
            </w:r>
            <w:r w:rsidR="00D87B33" w:rsidRPr="008E0981">
              <w:rPr>
                <w:rFonts w:ascii="ＭＳ ゴシック" w:eastAsia="ＭＳ ゴシック" w:hAnsi="ＭＳ ゴシック" w:hint="eastAsia"/>
                <w:sz w:val="22"/>
              </w:rPr>
              <w:t>特許等侵害の回避･排除</w:t>
            </w:r>
          </w:p>
        </w:tc>
        <w:tc>
          <w:tcPr>
            <w:tcW w:w="4301" w:type="dxa"/>
          </w:tcPr>
          <w:p w14:paraId="2C90F218" w14:textId="77777777" w:rsidR="00206FBE" w:rsidRPr="0057641C" w:rsidRDefault="003F4035" w:rsidP="00B926F0">
            <w:pPr>
              <w:tabs>
                <w:tab w:val="left" w:pos="2940"/>
              </w:tabs>
              <w:rPr>
                <w:rFonts w:ascii="ＭＳ ゴシック" w:eastAsia="ＭＳ ゴシック" w:hAnsi="ＭＳ ゴシック"/>
                <w:sz w:val="22"/>
                <w:lang w:eastAsia="zh-TW"/>
              </w:rPr>
            </w:pPr>
            <w:r w:rsidRPr="0057641C">
              <w:rPr>
                <w:rFonts w:ascii="ＭＳ ゴシック" w:eastAsia="ＭＳ ゴシック" w:hAnsi="ＭＳ ゴシック" w:hint="eastAsia"/>
                <w:sz w:val="22"/>
                <w:lang w:eastAsia="zh-TW"/>
              </w:rPr>
              <w:t>①</w:t>
            </w:r>
            <w:r w:rsidR="009643BD" w:rsidRPr="0057641C">
              <w:rPr>
                <w:rFonts w:ascii="ＭＳ ゴシック" w:eastAsia="ＭＳ ゴシック" w:hAnsi="ＭＳ ゴシック" w:hint="eastAsia"/>
                <w:sz w:val="22"/>
                <w:lang w:eastAsia="zh-TW"/>
              </w:rPr>
              <w:t>排除義務　②協力内容</w:t>
            </w:r>
          </w:p>
        </w:tc>
      </w:tr>
      <w:tr w:rsidR="00206FBE" w:rsidRPr="0057641C" w14:paraId="4035D29E" w14:textId="77777777" w:rsidTr="008E0981">
        <w:tc>
          <w:tcPr>
            <w:tcW w:w="4299" w:type="dxa"/>
          </w:tcPr>
          <w:p w14:paraId="6CD94A24" w14:textId="09371002" w:rsidR="00206FBE" w:rsidRPr="008E0981" w:rsidRDefault="00206FBE" w:rsidP="00B926F0">
            <w:pPr>
              <w:tabs>
                <w:tab w:val="left" w:pos="2940"/>
              </w:tabs>
              <w:rPr>
                <w:rFonts w:ascii="ＭＳ ゴシック" w:eastAsia="ＭＳ ゴシック" w:hAnsi="ＭＳ ゴシック"/>
                <w:sz w:val="22"/>
              </w:rPr>
            </w:pPr>
            <w:r w:rsidRPr="008E0981">
              <w:rPr>
                <w:rFonts w:ascii="ＭＳ ゴシック" w:eastAsia="ＭＳ ゴシック" w:hAnsi="ＭＳ ゴシック" w:hint="eastAsia"/>
                <w:sz w:val="22"/>
              </w:rPr>
              <w:t>第</w:t>
            </w:r>
            <w:r w:rsidR="00293AD2" w:rsidRPr="008E0981">
              <w:rPr>
                <w:rFonts w:ascii="ＭＳ ゴシック" w:eastAsia="ＭＳ ゴシック" w:hAnsi="ＭＳ ゴシック" w:hint="eastAsia"/>
                <w:sz w:val="22"/>
              </w:rPr>
              <w:t>１２</w:t>
            </w:r>
            <w:r w:rsidRPr="008E0981">
              <w:rPr>
                <w:rFonts w:ascii="ＭＳ ゴシック" w:eastAsia="ＭＳ ゴシック" w:hAnsi="ＭＳ ゴシック" w:hint="eastAsia"/>
                <w:sz w:val="22"/>
              </w:rPr>
              <w:t xml:space="preserve">条　</w:t>
            </w:r>
            <w:r w:rsidR="001F7845" w:rsidRPr="008E0981">
              <w:rPr>
                <w:rFonts w:ascii="ＭＳ ゴシック" w:eastAsia="ＭＳ ゴシック" w:hAnsi="ＭＳ ゴシック" w:hint="eastAsia"/>
                <w:sz w:val="22"/>
              </w:rPr>
              <w:t>不争義務</w:t>
            </w:r>
          </w:p>
        </w:tc>
        <w:tc>
          <w:tcPr>
            <w:tcW w:w="4301" w:type="dxa"/>
          </w:tcPr>
          <w:p w14:paraId="66FE2DF4" w14:textId="77777777" w:rsidR="00206FBE" w:rsidRPr="0057641C" w:rsidRDefault="0005665C"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①義務の内容</w:t>
            </w:r>
          </w:p>
        </w:tc>
      </w:tr>
      <w:tr w:rsidR="00206FBE" w:rsidRPr="0057641C" w14:paraId="148A6E0A" w14:textId="77777777" w:rsidTr="008E0981">
        <w:tc>
          <w:tcPr>
            <w:tcW w:w="4299" w:type="dxa"/>
          </w:tcPr>
          <w:p w14:paraId="6BDDBD3B" w14:textId="319C7842" w:rsidR="00206FBE" w:rsidRPr="008E0981" w:rsidRDefault="00206FBE" w:rsidP="00B926F0">
            <w:pPr>
              <w:tabs>
                <w:tab w:val="left" w:pos="2940"/>
              </w:tabs>
              <w:rPr>
                <w:rFonts w:ascii="ＭＳ ゴシック" w:eastAsia="ＭＳ ゴシック" w:hAnsi="ＭＳ ゴシック"/>
                <w:sz w:val="22"/>
              </w:rPr>
            </w:pPr>
            <w:r w:rsidRPr="008E0981">
              <w:rPr>
                <w:rFonts w:ascii="ＭＳ ゴシック" w:eastAsia="ＭＳ ゴシック" w:hAnsi="ＭＳ ゴシック" w:hint="eastAsia"/>
                <w:sz w:val="22"/>
              </w:rPr>
              <w:t>第</w:t>
            </w:r>
            <w:r w:rsidR="00293AD2" w:rsidRPr="008E0981">
              <w:rPr>
                <w:rFonts w:ascii="ＭＳ ゴシック" w:eastAsia="ＭＳ ゴシック" w:hAnsi="ＭＳ ゴシック" w:hint="eastAsia"/>
                <w:sz w:val="22"/>
              </w:rPr>
              <w:t>１３</w:t>
            </w:r>
            <w:r w:rsidR="001F7845" w:rsidRPr="008E0981">
              <w:rPr>
                <w:rFonts w:ascii="ＭＳ ゴシック" w:eastAsia="ＭＳ ゴシック" w:hAnsi="ＭＳ ゴシック" w:hint="eastAsia"/>
                <w:sz w:val="22"/>
              </w:rPr>
              <w:t>条　譲渡禁止</w:t>
            </w:r>
          </w:p>
        </w:tc>
        <w:tc>
          <w:tcPr>
            <w:tcW w:w="4301" w:type="dxa"/>
          </w:tcPr>
          <w:p w14:paraId="34B1655D" w14:textId="77777777" w:rsidR="00206FBE" w:rsidRPr="0057641C" w:rsidRDefault="000E676D"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①権利・義務の譲渡禁止</w:t>
            </w:r>
          </w:p>
        </w:tc>
      </w:tr>
      <w:tr w:rsidR="00206FBE" w:rsidRPr="0057641C" w14:paraId="5479FEA9" w14:textId="77777777" w:rsidTr="008E0981">
        <w:tc>
          <w:tcPr>
            <w:tcW w:w="4299" w:type="dxa"/>
          </w:tcPr>
          <w:p w14:paraId="1DAC3387" w14:textId="53A41C73" w:rsidR="00206FBE" w:rsidRPr="008E0981" w:rsidRDefault="00206FBE" w:rsidP="00B926F0">
            <w:pPr>
              <w:tabs>
                <w:tab w:val="left" w:pos="2940"/>
              </w:tabs>
              <w:rPr>
                <w:rFonts w:ascii="ＭＳ ゴシック" w:eastAsia="ＭＳ ゴシック" w:hAnsi="ＭＳ ゴシック"/>
                <w:sz w:val="22"/>
              </w:rPr>
            </w:pPr>
            <w:r w:rsidRPr="008E0981">
              <w:rPr>
                <w:rFonts w:ascii="ＭＳ ゴシック" w:eastAsia="ＭＳ ゴシック" w:hAnsi="ＭＳ ゴシック" w:hint="eastAsia"/>
                <w:sz w:val="22"/>
              </w:rPr>
              <w:t>第</w:t>
            </w:r>
            <w:r w:rsidR="00293AD2" w:rsidRPr="008E0981">
              <w:rPr>
                <w:rFonts w:ascii="ＭＳ ゴシック" w:eastAsia="ＭＳ ゴシック" w:hAnsi="ＭＳ ゴシック" w:hint="eastAsia"/>
                <w:sz w:val="22"/>
              </w:rPr>
              <w:t>１４</w:t>
            </w:r>
            <w:r w:rsidR="001F7845" w:rsidRPr="008E0981">
              <w:rPr>
                <w:rFonts w:ascii="ＭＳ ゴシック" w:eastAsia="ＭＳ ゴシック" w:hAnsi="ＭＳ ゴシック" w:hint="eastAsia"/>
                <w:sz w:val="22"/>
              </w:rPr>
              <w:t>条　解除</w:t>
            </w:r>
          </w:p>
        </w:tc>
        <w:tc>
          <w:tcPr>
            <w:tcW w:w="4301" w:type="dxa"/>
          </w:tcPr>
          <w:p w14:paraId="724176DD" w14:textId="77777777" w:rsidR="00206FBE" w:rsidRPr="0057641C" w:rsidRDefault="00206FBE"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E21E20" w:rsidRPr="0057641C">
              <w:rPr>
                <w:rFonts w:ascii="ＭＳ ゴシック" w:eastAsia="ＭＳ ゴシック" w:hAnsi="ＭＳ ゴシック" w:hint="eastAsia"/>
                <w:sz w:val="22"/>
              </w:rPr>
              <w:t>事由</w:t>
            </w:r>
          </w:p>
        </w:tc>
      </w:tr>
      <w:tr w:rsidR="00206FBE" w:rsidRPr="0057641C" w14:paraId="207CE7ED" w14:textId="77777777" w:rsidTr="008E0981">
        <w:tc>
          <w:tcPr>
            <w:tcW w:w="4299" w:type="dxa"/>
          </w:tcPr>
          <w:p w14:paraId="672B7554" w14:textId="0FCFA331" w:rsidR="00206FBE" w:rsidRPr="008E0981" w:rsidRDefault="00206FBE" w:rsidP="00B926F0">
            <w:pPr>
              <w:tabs>
                <w:tab w:val="left" w:pos="2940"/>
              </w:tabs>
              <w:rPr>
                <w:rFonts w:ascii="ＭＳ ゴシック" w:eastAsia="ＭＳ ゴシック" w:hAnsi="ＭＳ ゴシック"/>
                <w:sz w:val="22"/>
                <w:highlight w:val="yellow"/>
              </w:rPr>
            </w:pPr>
            <w:r w:rsidRPr="008E0981">
              <w:rPr>
                <w:rFonts w:ascii="ＭＳ ゴシック" w:eastAsia="ＭＳ ゴシック" w:hAnsi="ＭＳ ゴシック" w:hint="eastAsia"/>
                <w:sz w:val="22"/>
              </w:rPr>
              <w:t>第</w:t>
            </w:r>
            <w:r w:rsidR="00293AD2" w:rsidRPr="008E0981">
              <w:rPr>
                <w:rFonts w:ascii="ＭＳ ゴシック" w:eastAsia="ＭＳ ゴシック" w:hAnsi="ＭＳ ゴシック" w:hint="eastAsia"/>
                <w:sz w:val="22"/>
              </w:rPr>
              <w:t>１５</w:t>
            </w:r>
            <w:r w:rsidRPr="008E0981">
              <w:rPr>
                <w:rFonts w:ascii="ＭＳ ゴシック" w:eastAsia="ＭＳ ゴシック" w:hAnsi="ＭＳ ゴシック" w:hint="eastAsia"/>
                <w:sz w:val="22"/>
              </w:rPr>
              <w:t>条　契約</w:t>
            </w:r>
            <w:r w:rsidR="007040B8">
              <w:rPr>
                <w:rFonts w:ascii="ＭＳ ゴシック" w:eastAsia="ＭＳ ゴシック" w:hAnsi="ＭＳ ゴシック" w:hint="eastAsia"/>
                <w:sz w:val="22"/>
              </w:rPr>
              <w:t>の</w:t>
            </w:r>
            <w:r w:rsidRPr="008E0981">
              <w:rPr>
                <w:rFonts w:ascii="ＭＳ ゴシック" w:eastAsia="ＭＳ ゴシック" w:hAnsi="ＭＳ ゴシック" w:hint="eastAsia"/>
                <w:sz w:val="22"/>
              </w:rPr>
              <w:t>有効期間</w:t>
            </w:r>
          </w:p>
        </w:tc>
        <w:tc>
          <w:tcPr>
            <w:tcW w:w="4301" w:type="dxa"/>
          </w:tcPr>
          <w:p w14:paraId="094112DA" w14:textId="77777777" w:rsidR="00206FBE" w:rsidRPr="0057641C" w:rsidRDefault="00206FBE" w:rsidP="00B926F0">
            <w:pPr>
              <w:tabs>
                <w:tab w:val="left" w:pos="2940"/>
              </w:tabs>
              <w:rPr>
                <w:rFonts w:ascii="ＭＳ ゴシック" w:eastAsia="ＭＳ ゴシック" w:hAnsi="ＭＳ ゴシック"/>
                <w:sz w:val="22"/>
                <w:lang w:eastAsia="zh-TW"/>
              </w:rPr>
            </w:pPr>
            <w:r w:rsidRPr="0057641C">
              <w:rPr>
                <w:rFonts w:ascii="ＭＳ ゴシック" w:eastAsia="ＭＳ ゴシック" w:hAnsi="ＭＳ ゴシック" w:hint="eastAsia"/>
                <w:sz w:val="22"/>
                <w:lang w:eastAsia="zh-TW"/>
              </w:rPr>
              <w:t>①始期　②終期　③適用除外条項</w:t>
            </w:r>
          </w:p>
        </w:tc>
      </w:tr>
      <w:tr w:rsidR="00206FBE" w:rsidRPr="0057641C" w14:paraId="432D0502" w14:textId="77777777" w:rsidTr="008E0981">
        <w:tc>
          <w:tcPr>
            <w:tcW w:w="4299" w:type="dxa"/>
          </w:tcPr>
          <w:p w14:paraId="72DA2172" w14:textId="5CCF5A99" w:rsidR="00206FBE" w:rsidRPr="008E0981" w:rsidRDefault="00206FBE" w:rsidP="00B926F0">
            <w:pPr>
              <w:tabs>
                <w:tab w:val="left" w:pos="2940"/>
              </w:tabs>
              <w:rPr>
                <w:rFonts w:ascii="ＭＳ ゴシック" w:eastAsia="ＭＳ ゴシック" w:hAnsi="ＭＳ ゴシック"/>
                <w:sz w:val="22"/>
              </w:rPr>
            </w:pPr>
            <w:r w:rsidRPr="008E0981">
              <w:rPr>
                <w:rFonts w:ascii="ＭＳ ゴシック" w:eastAsia="ＭＳ ゴシック" w:hAnsi="ＭＳ ゴシック" w:hint="eastAsia"/>
                <w:sz w:val="22"/>
              </w:rPr>
              <w:t>第</w:t>
            </w:r>
            <w:r w:rsidR="00293AD2" w:rsidRPr="008E0981">
              <w:rPr>
                <w:rFonts w:ascii="ＭＳ ゴシック" w:eastAsia="ＭＳ ゴシック" w:hAnsi="ＭＳ ゴシック" w:hint="eastAsia"/>
                <w:sz w:val="22"/>
              </w:rPr>
              <w:t>１６</w:t>
            </w:r>
            <w:r w:rsidRPr="008E0981">
              <w:rPr>
                <w:rFonts w:ascii="ＭＳ ゴシック" w:eastAsia="ＭＳ ゴシック" w:hAnsi="ＭＳ ゴシック" w:hint="eastAsia"/>
                <w:sz w:val="22"/>
              </w:rPr>
              <w:t>条　協議</w:t>
            </w:r>
          </w:p>
        </w:tc>
        <w:tc>
          <w:tcPr>
            <w:tcW w:w="4301" w:type="dxa"/>
          </w:tcPr>
          <w:p w14:paraId="35421504" w14:textId="77777777" w:rsidR="00206FBE" w:rsidRPr="0057641C" w:rsidRDefault="00206FBE"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①疑義</w:t>
            </w:r>
            <w:r w:rsidR="000E676D" w:rsidRPr="0057641C">
              <w:rPr>
                <w:rFonts w:ascii="ＭＳ ゴシック" w:eastAsia="ＭＳ ゴシック" w:hAnsi="ＭＳ ゴシック" w:hint="eastAsia"/>
                <w:sz w:val="22"/>
              </w:rPr>
              <w:t>ある事項の処理方法</w:t>
            </w:r>
          </w:p>
        </w:tc>
      </w:tr>
      <w:tr w:rsidR="00206FBE" w:rsidRPr="0057641C" w14:paraId="7AEA4FB3" w14:textId="77777777" w:rsidTr="008E0981">
        <w:tc>
          <w:tcPr>
            <w:tcW w:w="4299" w:type="dxa"/>
          </w:tcPr>
          <w:p w14:paraId="3125ED4D" w14:textId="77777777" w:rsidR="00206FBE" w:rsidRPr="008E0981" w:rsidRDefault="00206FBE" w:rsidP="00B926F0">
            <w:pPr>
              <w:tabs>
                <w:tab w:val="left" w:pos="2940"/>
              </w:tabs>
              <w:rPr>
                <w:rFonts w:ascii="ＭＳ ゴシック" w:eastAsia="ＭＳ ゴシック" w:hAnsi="ＭＳ ゴシック"/>
                <w:sz w:val="22"/>
              </w:rPr>
            </w:pPr>
            <w:r w:rsidRPr="008E0981">
              <w:rPr>
                <w:rFonts w:ascii="ＭＳ ゴシック" w:eastAsia="ＭＳ ゴシック" w:hAnsi="ＭＳ ゴシック" w:hint="eastAsia"/>
                <w:sz w:val="22"/>
              </w:rPr>
              <w:t>後　文</w:t>
            </w:r>
          </w:p>
        </w:tc>
        <w:tc>
          <w:tcPr>
            <w:tcW w:w="4301" w:type="dxa"/>
          </w:tcPr>
          <w:p w14:paraId="170D7911" w14:textId="77777777" w:rsidR="00206FBE" w:rsidRPr="0057641C" w:rsidRDefault="00206FBE" w:rsidP="00B926F0">
            <w:pPr>
              <w:tabs>
                <w:tab w:val="left" w:pos="2940"/>
              </w:tabs>
              <w:rPr>
                <w:rFonts w:ascii="ＭＳ ゴシック" w:eastAsia="ＭＳ ゴシック" w:hAnsi="ＭＳ ゴシック"/>
                <w:sz w:val="22"/>
              </w:rPr>
            </w:pPr>
          </w:p>
        </w:tc>
      </w:tr>
    </w:tbl>
    <w:p w14:paraId="3E9687B7" w14:textId="65EA321E" w:rsidR="00E471C7" w:rsidRPr="00CF54C9" w:rsidRDefault="00E471C7" w:rsidP="003924A0">
      <w:pPr>
        <w:rPr>
          <w:rFonts w:eastAsia="DengXian"/>
          <w:b/>
          <w:color w:val="000000" w:themeColor="text1"/>
          <w:sz w:val="22"/>
          <w:szCs w:val="22"/>
          <w:lang w:eastAsia="zh-CN"/>
        </w:rPr>
      </w:pPr>
    </w:p>
    <w:sectPr w:rsidR="00E471C7" w:rsidRPr="00CF54C9" w:rsidSect="003924A0">
      <w:footerReference w:type="even" r:id="rId12"/>
      <w:footerReference w:type="default" r:id="rId13"/>
      <w:pgSz w:w="11906" w:h="16838" w:code="9"/>
      <w:pgMar w:top="1985" w:right="1721" w:bottom="1701" w:left="157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CEF7B" w14:textId="77777777" w:rsidR="00B771A9" w:rsidRDefault="00B771A9">
      <w:r>
        <w:separator/>
      </w:r>
    </w:p>
  </w:endnote>
  <w:endnote w:type="continuationSeparator" w:id="0">
    <w:p w14:paraId="2411C0CA" w14:textId="77777777" w:rsidR="00B771A9" w:rsidRDefault="00B7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3577A" w14:textId="77777777" w:rsidR="00B771A9" w:rsidRDefault="00B771A9" w:rsidP="008D1C7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FBFB1EB" w14:textId="77777777" w:rsidR="00B771A9" w:rsidRDefault="00B771A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C4B77" w14:textId="77777777" w:rsidR="00B771A9" w:rsidRDefault="00B771A9" w:rsidP="008D1C7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14:paraId="16C7F6FD" w14:textId="77777777" w:rsidR="00B771A9" w:rsidRDefault="00B771A9">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AFC00" w14:textId="77777777" w:rsidR="00B771A9" w:rsidRDefault="00B771A9" w:rsidP="008D1C7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3623A15" w14:textId="77777777" w:rsidR="00B771A9" w:rsidRPr="00982DDB" w:rsidRDefault="00B771A9" w:rsidP="008D1C76">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DAD89" w14:textId="77777777" w:rsidR="00B771A9" w:rsidRDefault="00B771A9" w:rsidP="006F659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4C73A63" w14:textId="77777777" w:rsidR="00B771A9" w:rsidRDefault="00B771A9">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77FB0" w14:textId="77777777" w:rsidR="00B771A9" w:rsidRDefault="00B771A9" w:rsidP="006F659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35</w:t>
    </w:r>
    <w:r>
      <w:rPr>
        <w:rStyle w:val="a7"/>
      </w:rPr>
      <w:fldChar w:fldCharType="end"/>
    </w:r>
  </w:p>
  <w:p w14:paraId="788A5009" w14:textId="77777777" w:rsidR="00B771A9" w:rsidRDefault="00B771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C48D4" w14:textId="77777777" w:rsidR="00B771A9" w:rsidRDefault="00B771A9">
      <w:r>
        <w:separator/>
      </w:r>
    </w:p>
  </w:footnote>
  <w:footnote w:type="continuationSeparator" w:id="0">
    <w:p w14:paraId="12E7024A" w14:textId="77777777" w:rsidR="00B771A9" w:rsidRDefault="00B77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793D0" w14:textId="77777777" w:rsidR="00B771A9" w:rsidRDefault="00B771A9">
    <w:pPr>
      <w:pStyle w:val="af"/>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FAE5F23" w14:textId="77777777" w:rsidR="00B771A9" w:rsidRDefault="00B771A9">
    <w:pPr>
      <w:pStyle w:val="af"/>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75pt" o:bullet="t">
        <v:imagedata r:id="rId1" o:title=""/>
      </v:shape>
    </w:pict>
  </w:numPicBullet>
  <w:numPicBullet w:numPicBulletId="1">
    <w:pict>
      <v:shape id="_x0000_i1027" type="#_x0000_t75" style="width:18.75pt;height:.75pt" o:bullet="t">
        <v:imagedata r:id="rId2" o:title=""/>
      </v:shape>
    </w:pict>
  </w:numPicBullet>
  <w:numPicBullet w:numPicBulletId="2">
    <w:pict>
      <v:shape id="_x0000_i1028" type="#_x0000_t75" style="width:18.75pt;height:.75pt" o:bullet="t">
        <v:imagedata r:id="rId3" o:title=""/>
      </v:shape>
    </w:pict>
  </w:numPicBullet>
  <w:abstractNum w:abstractNumId="0" w15:restartNumberingAfterBreak="0">
    <w:nsid w:val="093B5BE6"/>
    <w:multiLevelType w:val="hybridMultilevel"/>
    <w:tmpl w:val="12E084DE"/>
    <w:lvl w:ilvl="0" w:tplc="1FE4F5A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43601F"/>
    <w:multiLevelType w:val="hybridMultilevel"/>
    <w:tmpl w:val="F9A02268"/>
    <w:lvl w:ilvl="0" w:tplc="346A2F7E">
      <w:start w:val="1"/>
      <w:numFmt w:val="decimal"/>
      <w:lvlText w:val="(%1)"/>
      <w:lvlJc w:val="left"/>
      <w:pPr>
        <w:tabs>
          <w:tab w:val="num" w:pos="560"/>
        </w:tabs>
        <w:ind w:left="560" w:hanging="360"/>
      </w:pPr>
      <w:rPr>
        <w:rFonts w:ascii="ＭＳ 明朝" w:eastAsia="ＭＳ 明朝" w:hAnsi="ＭＳ 明朝" w:hint="eastAsia"/>
      </w:rPr>
    </w:lvl>
    <w:lvl w:ilvl="1" w:tplc="FFFFFFFF" w:tentative="1">
      <w:start w:val="1"/>
      <w:numFmt w:val="aiueoFullWidth"/>
      <w:lvlText w:val="(%2)"/>
      <w:lvlJc w:val="left"/>
      <w:pPr>
        <w:tabs>
          <w:tab w:val="num" w:pos="1040"/>
        </w:tabs>
        <w:ind w:left="1040" w:hanging="420"/>
      </w:pPr>
    </w:lvl>
    <w:lvl w:ilvl="2" w:tplc="FFFFFFFF" w:tentative="1">
      <w:start w:val="1"/>
      <w:numFmt w:val="decimalEnclosedCircle"/>
      <w:lvlText w:val="%3"/>
      <w:lvlJc w:val="left"/>
      <w:pPr>
        <w:tabs>
          <w:tab w:val="num" w:pos="1460"/>
        </w:tabs>
        <w:ind w:left="1460" w:hanging="420"/>
      </w:pPr>
    </w:lvl>
    <w:lvl w:ilvl="3" w:tplc="FFFFFFFF" w:tentative="1">
      <w:start w:val="1"/>
      <w:numFmt w:val="decimal"/>
      <w:lvlText w:val="%4."/>
      <w:lvlJc w:val="left"/>
      <w:pPr>
        <w:tabs>
          <w:tab w:val="num" w:pos="1880"/>
        </w:tabs>
        <w:ind w:left="1880" w:hanging="420"/>
      </w:pPr>
    </w:lvl>
    <w:lvl w:ilvl="4" w:tplc="FFFFFFFF" w:tentative="1">
      <w:start w:val="1"/>
      <w:numFmt w:val="aiueoFullWidth"/>
      <w:lvlText w:val="(%5)"/>
      <w:lvlJc w:val="left"/>
      <w:pPr>
        <w:tabs>
          <w:tab w:val="num" w:pos="2300"/>
        </w:tabs>
        <w:ind w:left="2300" w:hanging="420"/>
      </w:pPr>
    </w:lvl>
    <w:lvl w:ilvl="5" w:tplc="FFFFFFFF" w:tentative="1">
      <w:start w:val="1"/>
      <w:numFmt w:val="decimalEnclosedCircle"/>
      <w:lvlText w:val="%6"/>
      <w:lvlJc w:val="left"/>
      <w:pPr>
        <w:tabs>
          <w:tab w:val="num" w:pos="2720"/>
        </w:tabs>
        <w:ind w:left="2720" w:hanging="420"/>
      </w:pPr>
    </w:lvl>
    <w:lvl w:ilvl="6" w:tplc="FFFFFFFF" w:tentative="1">
      <w:start w:val="1"/>
      <w:numFmt w:val="decimal"/>
      <w:lvlText w:val="%7."/>
      <w:lvlJc w:val="left"/>
      <w:pPr>
        <w:tabs>
          <w:tab w:val="num" w:pos="3140"/>
        </w:tabs>
        <w:ind w:left="3140" w:hanging="420"/>
      </w:pPr>
    </w:lvl>
    <w:lvl w:ilvl="7" w:tplc="FFFFFFFF" w:tentative="1">
      <w:start w:val="1"/>
      <w:numFmt w:val="aiueoFullWidth"/>
      <w:lvlText w:val="(%8)"/>
      <w:lvlJc w:val="left"/>
      <w:pPr>
        <w:tabs>
          <w:tab w:val="num" w:pos="3560"/>
        </w:tabs>
        <w:ind w:left="3560" w:hanging="420"/>
      </w:pPr>
    </w:lvl>
    <w:lvl w:ilvl="8" w:tplc="FFFFFFFF" w:tentative="1">
      <w:start w:val="1"/>
      <w:numFmt w:val="decimalEnclosedCircle"/>
      <w:lvlText w:val="%9"/>
      <w:lvlJc w:val="left"/>
      <w:pPr>
        <w:tabs>
          <w:tab w:val="num" w:pos="3980"/>
        </w:tabs>
        <w:ind w:left="3980" w:hanging="420"/>
      </w:pPr>
    </w:lvl>
  </w:abstractNum>
  <w:abstractNum w:abstractNumId="2" w15:restartNumberingAfterBreak="0">
    <w:nsid w:val="0BF14DCE"/>
    <w:multiLevelType w:val="hybridMultilevel"/>
    <w:tmpl w:val="D4B227EE"/>
    <w:lvl w:ilvl="0" w:tplc="33A6BEB4">
      <w:start w:val="3"/>
      <w:numFmt w:val="bullet"/>
      <w:lvlText w:val="※"/>
      <w:lvlJc w:val="left"/>
      <w:pPr>
        <w:tabs>
          <w:tab w:val="num" w:pos="480"/>
        </w:tabs>
        <w:ind w:left="480" w:hanging="48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FD17BD"/>
    <w:multiLevelType w:val="hybridMultilevel"/>
    <w:tmpl w:val="89FE7396"/>
    <w:lvl w:ilvl="0" w:tplc="D264E758">
      <w:start w:val="1"/>
      <w:numFmt w:val="decimalFullWidth"/>
      <w:lvlText w:val="（%1）"/>
      <w:lvlJc w:val="left"/>
      <w:pPr>
        <w:tabs>
          <w:tab w:val="num" w:pos="1455"/>
        </w:tabs>
        <w:ind w:left="1455" w:hanging="720"/>
      </w:pPr>
      <w:rPr>
        <w:rFonts w:ascii="ＭＳ ゴシック" w:eastAsia="ＭＳ ゴシック" w:hAnsi="ＭＳ ゴシック" w:cs="Times New Roman"/>
        <w:lang w:val="en-US"/>
      </w:rPr>
    </w:lvl>
    <w:lvl w:ilvl="1" w:tplc="FFFFFFFF" w:tentative="1">
      <w:start w:val="1"/>
      <w:numFmt w:val="aiueoFullWidth"/>
      <w:lvlText w:val="(%2)"/>
      <w:lvlJc w:val="left"/>
      <w:pPr>
        <w:tabs>
          <w:tab w:val="num" w:pos="1356"/>
        </w:tabs>
        <w:ind w:left="1356" w:hanging="420"/>
      </w:pPr>
    </w:lvl>
    <w:lvl w:ilvl="2" w:tplc="FFFFFFFF" w:tentative="1">
      <w:start w:val="1"/>
      <w:numFmt w:val="decimalEnclosedCircle"/>
      <w:lvlText w:val="%3"/>
      <w:lvlJc w:val="left"/>
      <w:pPr>
        <w:tabs>
          <w:tab w:val="num" w:pos="1776"/>
        </w:tabs>
        <w:ind w:left="1776" w:hanging="420"/>
      </w:pPr>
    </w:lvl>
    <w:lvl w:ilvl="3" w:tplc="FFFFFFFF" w:tentative="1">
      <w:start w:val="1"/>
      <w:numFmt w:val="decimal"/>
      <w:lvlText w:val="%4."/>
      <w:lvlJc w:val="left"/>
      <w:pPr>
        <w:tabs>
          <w:tab w:val="num" w:pos="2196"/>
        </w:tabs>
        <w:ind w:left="2196" w:hanging="420"/>
      </w:pPr>
    </w:lvl>
    <w:lvl w:ilvl="4" w:tplc="FFFFFFFF" w:tentative="1">
      <w:start w:val="1"/>
      <w:numFmt w:val="aiueoFullWidth"/>
      <w:lvlText w:val="(%5)"/>
      <w:lvlJc w:val="left"/>
      <w:pPr>
        <w:tabs>
          <w:tab w:val="num" w:pos="2616"/>
        </w:tabs>
        <w:ind w:left="2616" w:hanging="420"/>
      </w:pPr>
    </w:lvl>
    <w:lvl w:ilvl="5" w:tplc="FFFFFFFF" w:tentative="1">
      <w:start w:val="1"/>
      <w:numFmt w:val="decimalEnclosedCircle"/>
      <w:lvlText w:val="%6"/>
      <w:lvlJc w:val="left"/>
      <w:pPr>
        <w:tabs>
          <w:tab w:val="num" w:pos="3036"/>
        </w:tabs>
        <w:ind w:left="3036" w:hanging="420"/>
      </w:pPr>
    </w:lvl>
    <w:lvl w:ilvl="6" w:tplc="FFFFFFFF" w:tentative="1">
      <w:start w:val="1"/>
      <w:numFmt w:val="decimal"/>
      <w:lvlText w:val="%7."/>
      <w:lvlJc w:val="left"/>
      <w:pPr>
        <w:tabs>
          <w:tab w:val="num" w:pos="3456"/>
        </w:tabs>
        <w:ind w:left="3456" w:hanging="420"/>
      </w:pPr>
    </w:lvl>
    <w:lvl w:ilvl="7" w:tplc="FFFFFFFF" w:tentative="1">
      <w:start w:val="1"/>
      <w:numFmt w:val="aiueoFullWidth"/>
      <w:lvlText w:val="(%8)"/>
      <w:lvlJc w:val="left"/>
      <w:pPr>
        <w:tabs>
          <w:tab w:val="num" w:pos="3876"/>
        </w:tabs>
        <w:ind w:left="3876" w:hanging="420"/>
      </w:pPr>
    </w:lvl>
    <w:lvl w:ilvl="8" w:tplc="FFFFFFFF" w:tentative="1">
      <w:start w:val="1"/>
      <w:numFmt w:val="decimalEnclosedCircle"/>
      <w:lvlText w:val="%9"/>
      <w:lvlJc w:val="left"/>
      <w:pPr>
        <w:tabs>
          <w:tab w:val="num" w:pos="4296"/>
        </w:tabs>
        <w:ind w:left="4296" w:hanging="420"/>
      </w:pPr>
    </w:lvl>
  </w:abstractNum>
  <w:abstractNum w:abstractNumId="4" w15:restartNumberingAfterBreak="0">
    <w:nsid w:val="0EBD2947"/>
    <w:multiLevelType w:val="hybridMultilevel"/>
    <w:tmpl w:val="432E9D2A"/>
    <w:lvl w:ilvl="0" w:tplc="C80AA6B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800BAC"/>
    <w:multiLevelType w:val="hybridMultilevel"/>
    <w:tmpl w:val="DBA86AF2"/>
    <w:lvl w:ilvl="0" w:tplc="FFFFFFFF">
      <w:start w:val="1"/>
      <w:numFmt w:val="decimalEnclosedCircle"/>
      <w:lvlText w:val="%1"/>
      <w:lvlJc w:val="left"/>
      <w:pPr>
        <w:tabs>
          <w:tab w:val="num" w:pos="570"/>
        </w:tabs>
        <w:ind w:left="570" w:hanging="360"/>
      </w:pPr>
      <w:rPr>
        <w:rFonts w:hint="default"/>
      </w:rPr>
    </w:lvl>
    <w:lvl w:ilvl="1" w:tplc="FFFFFFFF">
      <w:start w:val="1"/>
      <w:numFmt w:val="bullet"/>
      <w:lvlText w:val="・"/>
      <w:lvlJc w:val="left"/>
      <w:pPr>
        <w:tabs>
          <w:tab w:val="num" w:pos="990"/>
        </w:tabs>
        <w:ind w:left="99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6" w15:restartNumberingAfterBreak="0">
    <w:nsid w:val="11D431A1"/>
    <w:multiLevelType w:val="hybridMultilevel"/>
    <w:tmpl w:val="044883CE"/>
    <w:lvl w:ilvl="0" w:tplc="E730CD0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473BC4"/>
    <w:multiLevelType w:val="hybridMultilevel"/>
    <w:tmpl w:val="4CDC155C"/>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D0B8DD86">
      <w:start w:val="1"/>
      <w:numFmt w:val="decimalEnclosedCircle"/>
      <w:lvlText w:val="%2"/>
      <w:lvlJc w:val="left"/>
      <w:pPr>
        <w:tabs>
          <w:tab w:val="num" w:pos="1035"/>
        </w:tabs>
        <w:ind w:left="1035" w:hanging="420"/>
      </w:pPr>
      <w:rPr>
        <w:rFonts w:hint="eastAsia"/>
      </w:rPr>
    </w:lvl>
    <w:lvl w:ilvl="2" w:tplc="E144A11E">
      <w:start w:val="1"/>
      <w:numFmt w:val="decimalFullWidth"/>
      <w:lvlText w:val="（%3）"/>
      <w:lvlJc w:val="left"/>
      <w:pPr>
        <w:tabs>
          <w:tab w:val="num" w:pos="720"/>
        </w:tabs>
        <w:ind w:left="720" w:hanging="720"/>
      </w:pPr>
      <w:rPr>
        <w:rFonts w:hint="eastAsia"/>
      </w:rPr>
    </w:lvl>
    <w:lvl w:ilvl="3" w:tplc="1B2CDACC">
      <w:numFmt w:val="bullet"/>
      <w:lvlText w:val=""/>
      <w:lvlJc w:val="left"/>
      <w:pPr>
        <w:tabs>
          <w:tab w:val="num" w:pos="1875"/>
        </w:tabs>
        <w:ind w:left="1875" w:hanging="420"/>
      </w:pPr>
      <w:rPr>
        <w:rFonts w:ascii="Symbol" w:hAnsi="Symbol" w:hint="default"/>
        <w:color w:val="auto"/>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13DE4F14"/>
    <w:multiLevelType w:val="hybridMultilevel"/>
    <w:tmpl w:val="A7D2C03A"/>
    <w:lvl w:ilvl="0" w:tplc="78A855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EF4678"/>
    <w:multiLevelType w:val="hybridMultilevel"/>
    <w:tmpl w:val="86947220"/>
    <w:lvl w:ilvl="0" w:tplc="113CAD0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4396018"/>
    <w:multiLevelType w:val="hybridMultilevel"/>
    <w:tmpl w:val="20826A9A"/>
    <w:lvl w:ilvl="0" w:tplc="D6F28970">
      <w:start w:val="1"/>
      <w:numFmt w:val="decimalFullWidth"/>
      <w:lvlText w:val="（%1）"/>
      <w:lvlJc w:val="left"/>
      <w:pPr>
        <w:tabs>
          <w:tab w:val="num" w:pos="1162"/>
        </w:tabs>
        <w:ind w:left="1162" w:hanging="72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1" w15:restartNumberingAfterBreak="0">
    <w:nsid w:val="27342D67"/>
    <w:multiLevelType w:val="multilevel"/>
    <w:tmpl w:val="053C1292"/>
    <w:lvl w:ilvl="0">
      <w:start w:val="1"/>
      <w:numFmt w:val="decimal"/>
      <w:lvlText w:val="%1."/>
      <w:lvlJc w:val="left"/>
      <w:pPr>
        <w:tabs>
          <w:tab w:val="num" w:pos="720"/>
        </w:tabs>
        <w:ind w:left="720" w:hanging="360"/>
      </w:pPr>
    </w:lvl>
    <w:lvl w:ilvl="1">
      <w:start w:val="1"/>
      <w:numFmt w:val="decimalFullWidth"/>
      <w:lvlText w:val="（%2）"/>
      <w:lvlJc w:val="left"/>
      <w:pPr>
        <w:tabs>
          <w:tab w:val="num" w:pos="1155"/>
        </w:tabs>
        <w:ind w:left="1155" w:hanging="840"/>
      </w:pPr>
      <w:rPr>
        <w:rFonts w:hint="default"/>
      </w:rPr>
    </w:lvl>
    <w:lvl w:ilvl="2">
      <w:start w:val="2"/>
      <w:numFmt w:val="decimalFullWidth"/>
      <w:lvlText w:val="第%3条"/>
      <w:lvlJc w:val="left"/>
      <w:pPr>
        <w:tabs>
          <w:tab w:val="num" w:pos="2700"/>
        </w:tabs>
        <w:ind w:left="2700" w:hanging="90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2F24E4"/>
    <w:multiLevelType w:val="hybridMultilevel"/>
    <w:tmpl w:val="C6BCB910"/>
    <w:lvl w:ilvl="0" w:tplc="53A09B5C">
      <w:start w:val="1"/>
      <w:numFmt w:val="decimalEnclosedCircle"/>
      <w:lvlText w:val="%1"/>
      <w:lvlJc w:val="left"/>
      <w:pPr>
        <w:tabs>
          <w:tab w:val="num" w:pos="1200"/>
        </w:tabs>
        <w:ind w:left="1200" w:hanging="360"/>
      </w:pPr>
      <w:rPr>
        <w:rFonts w:ascii="ＭＳ ゴシック" w:eastAsia="ＭＳ ゴシック" w:hAnsi="ＭＳ ゴシック" w:cs="Times New Roman"/>
      </w:rPr>
    </w:lvl>
    <w:lvl w:ilvl="1" w:tplc="04090017">
      <w:start w:val="1"/>
      <w:numFmt w:val="decimal"/>
      <w:lvlText w:val="%2."/>
      <w:lvlJc w:val="left"/>
      <w:pPr>
        <w:tabs>
          <w:tab w:val="num" w:pos="915"/>
        </w:tabs>
        <w:ind w:left="915" w:hanging="360"/>
      </w:pPr>
    </w:lvl>
    <w:lvl w:ilvl="2" w:tplc="04090011">
      <w:start w:val="1"/>
      <w:numFmt w:val="decimal"/>
      <w:lvlText w:val="%3."/>
      <w:lvlJc w:val="left"/>
      <w:pPr>
        <w:tabs>
          <w:tab w:val="num" w:pos="1635"/>
        </w:tabs>
        <w:ind w:left="1635" w:hanging="360"/>
      </w:pPr>
    </w:lvl>
    <w:lvl w:ilvl="3" w:tplc="0409000F">
      <w:start w:val="1"/>
      <w:numFmt w:val="decimal"/>
      <w:lvlText w:val="%4."/>
      <w:lvlJc w:val="left"/>
      <w:pPr>
        <w:tabs>
          <w:tab w:val="num" w:pos="2355"/>
        </w:tabs>
        <w:ind w:left="2355" w:hanging="360"/>
      </w:pPr>
    </w:lvl>
    <w:lvl w:ilvl="4" w:tplc="04090017">
      <w:start w:val="1"/>
      <w:numFmt w:val="decimal"/>
      <w:lvlText w:val="%5."/>
      <w:lvlJc w:val="left"/>
      <w:pPr>
        <w:tabs>
          <w:tab w:val="num" w:pos="3075"/>
        </w:tabs>
        <w:ind w:left="3075" w:hanging="360"/>
      </w:pPr>
    </w:lvl>
    <w:lvl w:ilvl="5" w:tplc="04090011">
      <w:start w:val="1"/>
      <w:numFmt w:val="decimal"/>
      <w:lvlText w:val="%6."/>
      <w:lvlJc w:val="left"/>
      <w:pPr>
        <w:tabs>
          <w:tab w:val="num" w:pos="3795"/>
        </w:tabs>
        <w:ind w:left="3795" w:hanging="360"/>
      </w:pPr>
    </w:lvl>
    <w:lvl w:ilvl="6" w:tplc="0409000F">
      <w:start w:val="1"/>
      <w:numFmt w:val="decimal"/>
      <w:lvlText w:val="%7."/>
      <w:lvlJc w:val="left"/>
      <w:pPr>
        <w:tabs>
          <w:tab w:val="num" w:pos="4515"/>
        </w:tabs>
        <w:ind w:left="4515" w:hanging="360"/>
      </w:pPr>
    </w:lvl>
    <w:lvl w:ilvl="7" w:tplc="04090017">
      <w:start w:val="1"/>
      <w:numFmt w:val="decimal"/>
      <w:lvlText w:val="%8."/>
      <w:lvlJc w:val="left"/>
      <w:pPr>
        <w:tabs>
          <w:tab w:val="num" w:pos="5235"/>
        </w:tabs>
        <w:ind w:left="5235" w:hanging="360"/>
      </w:pPr>
    </w:lvl>
    <w:lvl w:ilvl="8" w:tplc="04090011">
      <w:start w:val="1"/>
      <w:numFmt w:val="decimal"/>
      <w:lvlText w:val="%9."/>
      <w:lvlJc w:val="left"/>
      <w:pPr>
        <w:tabs>
          <w:tab w:val="num" w:pos="5955"/>
        </w:tabs>
        <w:ind w:left="5955" w:hanging="360"/>
      </w:pPr>
    </w:lvl>
  </w:abstractNum>
  <w:abstractNum w:abstractNumId="13" w15:restartNumberingAfterBreak="0">
    <w:nsid w:val="4C6877F8"/>
    <w:multiLevelType w:val="hybridMultilevel"/>
    <w:tmpl w:val="67687090"/>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1B2CDACC">
      <w:numFmt w:val="bullet"/>
      <w:lvlText w:val=""/>
      <w:lvlJc w:val="left"/>
      <w:pPr>
        <w:tabs>
          <w:tab w:val="num" w:pos="1875"/>
        </w:tabs>
        <w:ind w:left="1875" w:hanging="420"/>
      </w:pPr>
      <w:rPr>
        <w:rFonts w:ascii="Symbol" w:hAnsi="Symbol" w:hint="default"/>
        <w:color w:val="auto"/>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4" w15:restartNumberingAfterBreak="0">
    <w:nsid w:val="4CCC6580"/>
    <w:multiLevelType w:val="hybridMultilevel"/>
    <w:tmpl w:val="883E1B94"/>
    <w:lvl w:ilvl="0" w:tplc="2BAAA1A6">
      <w:start w:val="1"/>
      <w:numFmt w:val="decimalFullWidth"/>
      <w:lvlText w:val="（%1）"/>
      <w:lvlJc w:val="left"/>
      <w:pPr>
        <w:tabs>
          <w:tab w:val="num" w:pos="1035"/>
        </w:tabs>
        <w:ind w:left="1035" w:hanging="720"/>
      </w:pPr>
    </w:lvl>
    <w:lvl w:ilvl="1" w:tplc="6C16F854">
      <w:start w:val="1"/>
      <w:numFmt w:val="decimalEnclosedCircle"/>
      <w:lvlText w:val="%2"/>
      <w:lvlJc w:val="left"/>
      <w:pPr>
        <w:tabs>
          <w:tab w:val="num" w:pos="1200"/>
        </w:tabs>
        <w:ind w:left="120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5CF2849"/>
    <w:multiLevelType w:val="hybridMultilevel"/>
    <w:tmpl w:val="56CAD6E4"/>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4648AAC6">
      <w:start w:val="2"/>
      <w:numFmt w:val="bullet"/>
      <w:lvlText w:val="○"/>
      <w:lvlJc w:val="left"/>
      <w:pPr>
        <w:tabs>
          <w:tab w:val="num" w:pos="975"/>
        </w:tabs>
        <w:ind w:left="975" w:hanging="360"/>
      </w:pPr>
      <w:rPr>
        <w:rFonts w:ascii="ＭＳ 明朝" w:eastAsia="ＭＳ 明朝" w:hAnsi="ＭＳ 明朝" w:cs="Times New Roman" w:hint="eastAsia"/>
      </w:rPr>
    </w:lvl>
    <w:lvl w:ilvl="2" w:tplc="0409000D" w:tentative="1">
      <w:start w:val="1"/>
      <w:numFmt w:val="bullet"/>
      <w:lvlText w:val=""/>
      <w:lvlJc w:val="left"/>
      <w:pPr>
        <w:tabs>
          <w:tab w:val="num" w:pos="1455"/>
        </w:tabs>
        <w:ind w:left="1455" w:hanging="420"/>
      </w:pPr>
      <w:rPr>
        <w:rFonts w:ascii="Wingdings" w:hAnsi="Wingdings" w:hint="default"/>
      </w:rPr>
    </w:lvl>
    <w:lvl w:ilvl="3" w:tplc="F4EE0F5A">
      <w:numFmt w:val="bullet"/>
      <w:lvlText w:val=""/>
      <w:lvlJc w:val="left"/>
      <w:pPr>
        <w:tabs>
          <w:tab w:val="num" w:pos="1875"/>
        </w:tabs>
        <w:ind w:left="1875" w:hanging="420"/>
      </w:pPr>
      <w:rPr>
        <w:rFonts w:ascii="Symbol" w:hAnsi="Symbol" w:hint="default"/>
        <w:color w:val="auto"/>
        <w:sz w:val="16"/>
        <w:szCs w:val="16"/>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6" w15:restartNumberingAfterBreak="0">
    <w:nsid w:val="574426CA"/>
    <w:multiLevelType w:val="hybridMultilevel"/>
    <w:tmpl w:val="16F2AFAC"/>
    <w:lvl w:ilvl="0" w:tplc="A6E06D36">
      <w:start w:val="1"/>
      <w:numFmt w:val="decimalFullWidth"/>
      <w:lvlText w:val="（%1）"/>
      <w:lvlJc w:val="left"/>
      <w:pPr>
        <w:tabs>
          <w:tab w:val="num" w:pos="1875"/>
        </w:tabs>
        <w:ind w:left="187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7" w15:restartNumberingAfterBreak="0">
    <w:nsid w:val="58BD030A"/>
    <w:multiLevelType w:val="hybridMultilevel"/>
    <w:tmpl w:val="B1A46510"/>
    <w:lvl w:ilvl="0" w:tplc="79786784">
      <w:start w:val="1"/>
      <w:numFmt w:val="decimalEnclosedCircle"/>
      <w:lvlText w:val="%1"/>
      <w:lvlJc w:val="left"/>
      <w:pPr>
        <w:tabs>
          <w:tab w:val="num" w:pos="885"/>
        </w:tabs>
        <w:ind w:left="885" w:hanging="360"/>
      </w:pPr>
      <w:rPr>
        <w:rFonts w:hint="eastAsia"/>
      </w:rPr>
    </w:lvl>
    <w:lvl w:ilvl="1" w:tplc="04090017">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15:restartNumberingAfterBreak="0">
    <w:nsid w:val="5B5F0456"/>
    <w:multiLevelType w:val="hybridMultilevel"/>
    <w:tmpl w:val="4098663C"/>
    <w:lvl w:ilvl="0" w:tplc="12465C66">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BC0161A"/>
    <w:multiLevelType w:val="hybridMultilevel"/>
    <w:tmpl w:val="ACC4643E"/>
    <w:lvl w:ilvl="0" w:tplc="3D648696">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0" w15:restartNumberingAfterBreak="0">
    <w:nsid w:val="635756FF"/>
    <w:multiLevelType w:val="hybridMultilevel"/>
    <w:tmpl w:val="8F3EC2E8"/>
    <w:lvl w:ilvl="0" w:tplc="A2E46E0E">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664B080C"/>
    <w:multiLevelType w:val="hybridMultilevel"/>
    <w:tmpl w:val="928EB964"/>
    <w:lvl w:ilvl="0" w:tplc="E80A45A8">
      <w:start w:val="1"/>
      <w:numFmt w:val="decimalFullWidth"/>
      <w:lvlText w:val="（%1）"/>
      <w:lvlJc w:val="left"/>
      <w:pPr>
        <w:tabs>
          <w:tab w:val="num" w:pos="1560"/>
        </w:tabs>
        <w:ind w:left="1560" w:hanging="720"/>
      </w:pPr>
      <w:rPr>
        <w:rFonts w:ascii="ＭＳ ゴシック" w:eastAsia="ＭＳ ゴシック" w:hAnsi="ＭＳ ゴシック" w:cs="Times New Roman"/>
      </w:rPr>
    </w:lvl>
    <w:lvl w:ilvl="1" w:tplc="FFFFFFFF" w:tentative="1">
      <w:start w:val="1"/>
      <w:numFmt w:val="aiueoFullWidth"/>
      <w:lvlText w:val="(%2)"/>
      <w:lvlJc w:val="left"/>
      <w:pPr>
        <w:tabs>
          <w:tab w:val="num" w:pos="1680"/>
        </w:tabs>
        <w:ind w:left="1680" w:hanging="420"/>
      </w:pPr>
    </w:lvl>
    <w:lvl w:ilvl="2" w:tplc="FFFFFFFF" w:tentative="1">
      <w:start w:val="1"/>
      <w:numFmt w:val="decimalEnclosedCircle"/>
      <w:lvlText w:val="%3"/>
      <w:lvlJc w:val="left"/>
      <w:pPr>
        <w:tabs>
          <w:tab w:val="num" w:pos="2100"/>
        </w:tabs>
        <w:ind w:left="2100" w:hanging="420"/>
      </w:pPr>
    </w:lvl>
    <w:lvl w:ilvl="3" w:tplc="FFFFFFFF" w:tentative="1">
      <w:start w:val="1"/>
      <w:numFmt w:val="decimal"/>
      <w:lvlText w:val="%4."/>
      <w:lvlJc w:val="left"/>
      <w:pPr>
        <w:tabs>
          <w:tab w:val="num" w:pos="2520"/>
        </w:tabs>
        <w:ind w:left="2520" w:hanging="420"/>
      </w:pPr>
    </w:lvl>
    <w:lvl w:ilvl="4" w:tplc="FFFFFFFF" w:tentative="1">
      <w:start w:val="1"/>
      <w:numFmt w:val="aiueoFullWidth"/>
      <w:lvlText w:val="(%5)"/>
      <w:lvlJc w:val="left"/>
      <w:pPr>
        <w:tabs>
          <w:tab w:val="num" w:pos="2940"/>
        </w:tabs>
        <w:ind w:left="2940" w:hanging="420"/>
      </w:pPr>
    </w:lvl>
    <w:lvl w:ilvl="5" w:tplc="FFFFFFFF" w:tentative="1">
      <w:start w:val="1"/>
      <w:numFmt w:val="decimalEnclosedCircle"/>
      <w:lvlText w:val="%6"/>
      <w:lvlJc w:val="left"/>
      <w:pPr>
        <w:tabs>
          <w:tab w:val="num" w:pos="3360"/>
        </w:tabs>
        <w:ind w:left="3360" w:hanging="420"/>
      </w:pPr>
    </w:lvl>
    <w:lvl w:ilvl="6" w:tplc="FFFFFFFF" w:tentative="1">
      <w:start w:val="1"/>
      <w:numFmt w:val="decimal"/>
      <w:lvlText w:val="%7."/>
      <w:lvlJc w:val="left"/>
      <w:pPr>
        <w:tabs>
          <w:tab w:val="num" w:pos="3780"/>
        </w:tabs>
        <w:ind w:left="3780" w:hanging="420"/>
      </w:pPr>
    </w:lvl>
    <w:lvl w:ilvl="7" w:tplc="FFFFFFFF" w:tentative="1">
      <w:start w:val="1"/>
      <w:numFmt w:val="aiueoFullWidth"/>
      <w:lvlText w:val="(%8)"/>
      <w:lvlJc w:val="left"/>
      <w:pPr>
        <w:tabs>
          <w:tab w:val="num" w:pos="4200"/>
        </w:tabs>
        <w:ind w:left="4200" w:hanging="420"/>
      </w:pPr>
    </w:lvl>
    <w:lvl w:ilvl="8" w:tplc="FFFFFFFF" w:tentative="1">
      <w:start w:val="1"/>
      <w:numFmt w:val="decimalEnclosedCircle"/>
      <w:lvlText w:val="%9"/>
      <w:lvlJc w:val="left"/>
      <w:pPr>
        <w:tabs>
          <w:tab w:val="num" w:pos="4620"/>
        </w:tabs>
        <w:ind w:left="4620" w:hanging="420"/>
      </w:pPr>
    </w:lvl>
  </w:abstractNum>
  <w:abstractNum w:abstractNumId="22" w15:restartNumberingAfterBreak="0">
    <w:nsid w:val="677F325D"/>
    <w:multiLevelType w:val="hybridMultilevel"/>
    <w:tmpl w:val="DD3A9068"/>
    <w:lvl w:ilvl="0" w:tplc="04090011">
      <w:start w:val="1"/>
      <w:numFmt w:val="decimalEnclosedCircle"/>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5660F3"/>
    <w:multiLevelType w:val="hybridMultilevel"/>
    <w:tmpl w:val="A16E6DEE"/>
    <w:lvl w:ilvl="0" w:tplc="DD467BE8">
      <w:start w:val="1"/>
      <w:numFmt w:val="decimalFullWidth"/>
      <w:lvlText w:val="（%1）"/>
      <w:lvlJc w:val="left"/>
      <w:pPr>
        <w:tabs>
          <w:tab w:val="num" w:pos="1146"/>
        </w:tabs>
        <w:ind w:left="1146" w:hanging="720"/>
      </w:pPr>
      <w:rPr>
        <w:rFonts w:ascii="ＭＳ ゴシック" w:eastAsia="ＭＳ ゴシック" w:hAnsi="ＭＳ ゴシック" w:cs="Times New Roman"/>
      </w:rPr>
    </w:lvl>
    <w:lvl w:ilvl="1" w:tplc="FFFFFFFF" w:tentative="1">
      <w:start w:val="1"/>
      <w:numFmt w:val="aiueoFullWidth"/>
      <w:lvlText w:val="(%2)"/>
      <w:lvlJc w:val="left"/>
      <w:pPr>
        <w:tabs>
          <w:tab w:val="num" w:pos="2310"/>
        </w:tabs>
        <w:ind w:left="2310" w:hanging="420"/>
      </w:pPr>
    </w:lvl>
    <w:lvl w:ilvl="2" w:tplc="FFFFFFFF" w:tentative="1">
      <w:start w:val="1"/>
      <w:numFmt w:val="decimalEnclosedCircle"/>
      <w:lvlText w:val="%3"/>
      <w:lvlJc w:val="left"/>
      <w:pPr>
        <w:tabs>
          <w:tab w:val="num" w:pos="2730"/>
        </w:tabs>
        <w:ind w:left="2730" w:hanging="420"/>
      </w:pPr>
    </w:lvl>
    <w:lvl w:ilvl="3" w:tplc="FFFFFFFF" w:tentative="1">
      <w:start w:val="1"/>
      <w:numFmt w:val="decimal"/>
      <w:lvlText w:val="%4."/>
      <w:lvlJc w:val="left"/>
      <w:pPr>
        <w:tabs>
          <w:tab w:val="num" w:pos="3150"/>
        </w:tabs>
        <w:ind w:left="3150" w:hanging="420"/>
      </w:pPr>
    </w:lvl>
    <w:lvl w:ilvl="4" w:tplc="FFFFFFFF" w:tentative="1">
      <w:start w:val="1"/>
      <w:numFmt w:val="aiueoFullWidth"/>
      <w:lvlText w:val="(%5)"/>
      <w:lvlJc w:val="left"/>
      <w:pPr>
        <w:tabs>
          <w:tab w:val="num" w:pos="3570"/>
        </w:tabs>
        <w:ind w:left="3570" w:hanging="420"/>
      </w:pPr>
    </w:lvl>
    <w:lvl w:ilvl="5" w:tplc="FFFFFFFF" w:tentative="1">
      <w:start w:val="1"/>
      <w:numFmt w:val="decimalEnclosedCircle"/>
      <w:lvlText w:val="%6"/>
      <w:lvlJc w:val="left"/>
      <w:pPr>
        <w:tabs>
          <w:tab w:val="num" w:pos="3990"/>
        </w:tabs>
        <w:ind w:left="3990" w:hanging="420"/>
      </w:pPr>
    </w:lvl>
    <w:lvl w:ilvl="6" w:tplc="FFFFFFFF" w:tentative="1">
      <w:start w:val="1"/>
      <w:numFmt w:val="decimal"/>
      <w:lvlText w:val="%7."/>
      <w:lvlJc w:val="left"/>
      <w:pPr>
        <w:tabs>
          <w:tab w:val="num" w:pos="4410"/>
        </w:tabs>
        <w:ind w:left="4410" w:hanging="420"/>
      </w:pPr>
    </w:lvl>
    <w:lvl w:ilvl="7" w:tplc="FFFFFFFF" w:tentative="1">
      <w:start w:val="1"/>
      <w:numFmt w:val="aiueoFullWidth"/>
      <w:lvlText w:val="(%8)"/>
      <w:lvlJc w:val="left"/>
      <w:pPr>
        <w:tabs>
          <w:tab w:val="num" w:pos="4830"/>
        </w:tabs>
        <w:ind w:left="4830" w:hanging="420"/>
      </w:pPr>
    </w:lvl>
    <w:lvl w:ilvl="8" w:tplc="FFFFFFFF" w:tentative="1">
      <w:start w:val="1"/>
      <w:numFmt w:val="decimalEnclosedCircle"/>
      <w:lvlText w:val="%9"/>
      <w:lvlJc w:val="left"/>
      <w:pPr>
        <w:tabs>
          <w:tab w:val="num" w:pos="5250"/>
        </w:tabs>
        <w:ind w:left="5250" w:hanging="420"/>
      </w:pPr>
    </w:lvl>
  </w:abstractNum>
  <w:abstractNum w:abstractNumId="24" w15:restartNumberingAfterBreak="0">
    <w:nsid w:val="737D5445"/>
    <w:multiLevelType w:val="hybridMultilevel"/>
    <w:tmpl w:val="B4968C66"/>
    <w:lvl w:ilvl="0" w:tplc="ABC66D48">
      <w:start w:val="1"/>
      <w:numFmt w:val="decimalEnclosedCircle"/>
      <w:lvlText w:val="%1"/>
      <w:lvlJc w:val="left"/>
      <w:pPr>
        <w:tabs>
          <w:tab w:val="num" w:pos="945"/>
        </w:tabs>
        <w:ind w:left="945" w:hanging="360"/>
      </w:pPr>
      <w:rPr>
        <w:rFonts w:ascii="ＭＳ ゴシック" w:eastAsia="ＭＳ ゴシック" w:hAnsi="ＭＳ ゴシック" w:cs="Times New Roman"/>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5" w15:restartNumberingAfterBreak="0">
    <w:nsid w:val="755F15B1"/>
    <w:multiLevelType w:val="hybridMultilevel"/>
    <w:tmpl w:val="CBC4B726"/>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78C74B39"/>
    <w:multiLevelType w:val="hybridMultilevel"/>
    <w:tmpl w:val="C63EE344"/>
    <w:lvl w:ilvl="0" w:tplc="C80AA6BC">
      <w:start w:val="1"/>
      <w:numFmt w:val="decimal"/>
      <w:lvlText w:val="%1."/>
      <w:lvlJc w:val="left"/>
      <w:pPr>
        <w:tabs>
          <w:tab w:val="num" w:pos="420"/>
        </w:tabs>
        <w:ind w:left="420" w:hanging="420"/>
      </w:pPr>
      <w:rPr>
        <w:rFonts w:hint="eastAsia"/>
      </w:rPr>
    </w:lvl>
    <w:lvl w:ilvl="1" w:tplc="924CE18C">
      <w:start w:val="2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2B1FE5"/>
    <w:multiLevelType w:val="hybridMultilevel"/>
    <w:tmpl w:val="4558AF4C"/>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5"/>
  </w:num>
  <w:num w:numId="3">
    <w:abstractNumId w:val="21"/>
  </w:num>
  <w:num w:numId="4">
    <w:abstractNumId w:val="3"/>
  </w:num>
  <w:num w:numId="5">
    <w:abstractNumId w:val="1"/>
  </w:num>
  <w:num w:numId="6">
    <w:abstractNumId w:val="23"/>
  </w:num>
  <w:num w:numId="7">
    <w:abstractNumId w:val="11"/>
  </w:num>
  <w:num w:numId="8">
    <w:abstractNumId w:val="26"/>
  </w:num>
  <w:num w:numId="9">
    <w:abstractNumId w:val="4"/>
  </w:num>
  <w:num w:numId="10">
    <w:abstractNumId w:val="7"/>
  </w:num>
  <w:num w:numId="11">
    <w:abstractNumId w:val="24"/>
  </w:num>
  <w:num w:numId="12">
    <w:abstractNumId w:val="13"/>
  </w:num>
  <w:num w:numId="13">
    <w:abstractNumId w:val="1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8"/>
  </w:num>
  <w:num w:numId="19">
    <w:abstractNumId w:val="18"/>
  </w:num>
  <w:num w:numId="20">
    <w:abstractNumId w:val="10"/>
  </w:num>
  <w:num w:numId="21">
    <w:abstractNumId w:val="6"/>
  </w:num>
  <w:num w:numId="22">
    <w:abstractNumId w:val="2"/>
  </w:num>
  <w:num w:numId="23">
    <w:abstractNumId w:val="0"/>
  </w:num>
  <w:num w:numId="24">
    <w:abstractNumId w:val="17"/>
  </w:num>
  <w:num w:numId="25">
    <w:abstractNumId w:val="19"/>
  </w:num>
  <w:num w:numId="26">
    <w:abstractNumId w:val="9"/>
  </w:num>
  <w:num w:numId="27">
    <w:abstractNumId w:val="20"/>
  </w:num>
  <w:num w:numId="28">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B48"/>
    <w:rsid w:val="00000DC4"/>
    <w:rsid w:val="000020DC"/>
    <w:rsid w:val="00003EBC"/>
    <w:rsid w:val="00004BA5"/>
    <w:rsid w:val="00005CDA"/>
    <w:rsid w:val="0000688B"/>
    <w:rsid w:val="00006C2F"/>
    <w:rsid w:val="00011738"/>
    <w:rsid w:val="00012545"/>
    <w:rsid w:val="00012556"/>
    <w:rsid w:val="00015196"/>
    <w:rsid w:val="00015CD8"/>
    <w:rsid w:val="00015F55"/>
    <w:rsid w:val="0001747D"/>
    <w:rsid w:val="00020606"/>
    <w:rsid w:val="00020810"/>
    <w:rsid w:val="000213B4"/>
    <w:rsid w:val="00023F9D"/>
    <w:rsid w:val="00025902"/>
    <w:rsid w:val="000312A7"/>
    <w:rsid w:val="000410DF"/>
    <w:rsid w:val="00043359"/>
    <w:rsid w:val="00043466"/>
    <w:rsid w:val="00043F77"/>
    <w:rsid w:val="00045181"/>
    <w:rsid w:val="00046578"/>
    <w:rsid w:val="00046F5A"/>
    <w:rsid w:val="00047149"/>
    <w:rsid w:val="0005665C"/>
    <w:rsid w:val="00057752"/>
    <w:rsid w:val="0006226B"/>
    <w:rsid w:val="0006323E"/>
    <w:rsid w:val="00065378"/>
    <w:rsid w:val="00065BE5"/>
    <w:rsid w:val="000721AD"/>
    <w:rsid w:val="00074426"/>
    <w:rsid w:val="00076363"/>
    <w:rsid w:val="00081662"/>
    <w:rsid w:val="00084189"/>
    <w:rsid w:val="000906C2"/>
    <w:rsid w:val="00090ED4"/>
    <w:rsid w:val="00095E61"/>
    <w:rsid w:val="000962F0"/>
    <w:rsid w:val="000967B9"/>
    <w:rsid w:val="00096BDD"/>
    <w:rsid w:val="000A01B5"/>
    <w:rsid w:val="000A10D4"/>
    <w:rsid w:val="000A1E9B"/>
    <w:rsid w:val="000A378B"/>
    <w:rsid w:val="000A3B6C"/>
    <w:rsid w:val="000A47C1"/>
    <w:rsid w:val="000A534A"/>
    <w:rsid w:val="000A69E4"/>
    <w:rsid w:val="000A6DEE"/>
    <w:rsid w:val="000A6FF4"/>
    <w:rsid w:val="000B12AC"/>
    <w:rsid w:val="000B65BC"/>
    <w:rsid w:val="000C14F7"/>
    <w:rsid w:val="000C2247"/>
    <w:rsid w:val="000C42EF"/>
    <w:rsid w:val="000C54F4"/>
    <w:rsid w:val="000C6058"/>
    <w:rsid w:val="000C73E7"/>
    <w:rsid w:val="000D1B8B"/>
    <w:rsid w:val="000D1F2D"/>
    <w:rsid w:val="000D6588"/>
    <w:rsid w:val="000D65F7"/>
    <w:rsid w:val="000D6C80"/>
    <w:rsid w:val="000E1FAB"/>
    <w:rsid w:val="000E47DE"/>
    <w:rsid w:val="000E676D"/>
    <w:rsid w:val="000E70CD"/>
    <w:rsid w:val="000E78F8"/>
    <w:rsid w:val="000F10E6"/>
    <w:rsid w:val="000F4DFF"/>
    <w:rsid w:val="000F59CB"/>
    <w:rsid w:val="000F5BBB"/>
    <w:rsid w:val="001017E1"/>
    <w:rsid w:val="001026A4"/>
    <w:rsid w:val="001074DD"/>
    <w:rsid w:val="001107F7"/>
    <w:rsid w:val="00113DEE"/>
    <w:rsid w:val="001145D3"/>
    <w:rsid w:val="00114D7F"/>
    <w:rsid w:val="001154F9"/>
    <w:rsid w:val="00116585"/>
    <w:rsid w:val="00117082"/>
    <w:rsid w:val="0012097F"/>
    <w:rsid w:val="00120E85"/>
    <w:rsid w:val="00121938"/>
    <w:rsid w:val="001219A1"/>
    <w:rsid w:val="00121B98"/>
    <w:rsid w:val="00123D30"/>
    <w:rsid w:val="00127018"/>
    <w:rsid w:val="0013080D"/>
    <w:rsid w:val="00131117"/>
    <w:rsid w:val="00134729"/>
    <w:rsid w:val="0014684F"/>
    <w:rsid w:val="00146F08"/>
    <w:rsid w:val="001472F4"/>
    <w:rsid w:val="00151ECA"/>
    <w:rsid w:val="00152070"/>
    <w:rsid w:val="00153674"/>
    <w:rsid w:val="0015732D"/>
    <w:rsid w:val="00157BFC"/>
    <w:rsid w:val="00161E58"/>
    <w:rsid w:val="00165D41"/>
    <w:rsid w:val="001713CF"/>
    <w:rsid w:val="00171FD4"/>
    <w:rsid w:val="001727E1"/>
    <w:rsid w:val="001733FD"/>
    <w:rsid w:val="00175B73"/>
    <w:rsid w:val="0018016B"/>
    <w:rsid w:val="001821A9"/>
    <w:rsid w:val="00183D19"/>
    <w:rsid w:val="00184890"/>
    <w:rsid w:val="00186566"/>
    <w:rsid w:val="001871B5"/>
    <w:rsid w:val="00187459"/>
    <w:rsid w:val="001904DF"/>
    <w:rsid w:val="00191C5A"/>
    <w:rsid w:val="00192F77"/>
    <w:rsid w:val="00194B0C"/>
    <w:rsid w:val="00195F67"/>
    <w:rsid w:val="001963A5"/>
    <w:rsid w:val="001A09DE"/>
    <w:rsid w:val="001A13C4"/>
    <w:rsid w:val="001A218F"/>
    <w:rsid w:val="001A2DDB"/>
    <w:rsid w:val="001A5097"/>
    <w:rsid w:val="001A5EC0"/>
    <w:rsid w:val="001A7480"/>
    <w:rsid w:val="001B0428"/>
    <w:rsid w:val="001B335E"/>
    <w:rsid w:val="001B3875"/>
    <w:rsid w:val="001B3ED6"/>
    <w:rsid w:val="001B4687"/>
    <w:rsid w:val="001B73B6"/>
    <w:rsid w:val="001C09E9"/>
    <w:rsid w:val="001C4951"/>
    <w:rsid w:val="001C71D8"/>
    <w:rsid w:val="001C7A17"/>
    <w:rsid w:val="001C7E4D"/>
    <w:rsid w:val="001D106A"/>
    <w:rsid w:val="001D35F8"/>
    <w:rsid w:val="001D5BC1"/>
    <w:rsid w:val="001D7155"/>
    <w:rsid w:val="001D7839"/>
    <w:rsid w:val="001D7A23"/>
    <w:rsid w:val="001E01A8"/>
    <w:rsid w:val="001E0CB1"/>
    <w:rsid w:val="001E0ECE"/>
    <w:rsid w:val="001E122D"/>
    <w:rsid w:val="001E157F"/>
    <w:rsid w:val="001E2125"/>
    <w:rsid w:val="001E760D"/>
    <w:rsid w:val="001F0E04"/>
    <w:rsid w:val="001F12F1"/>
    <w:rsid w:val="001F1795"/>
    <w:rsid w:val="001F3B6F"/>
    <w:rsid w:val="001F3F6C"/>
    <w:rsid w:val="001F4325"/>
    <w:rsid w:val="001F4414"/>
    <w:rsid w:val="001F588D"/>
    <w:rsid w:val="001F6018"/>
    <w:rsid w:val="001F7845"/>
    <w:rsid w:val="00201902"/>
    <w:rsid w:val="00202EDA"/>
    <w:rsid w:val="00203E2C"/>
    <w:rsid w:val="0020604A"/>
    <w:rsid w:val="00206B71"/>
    <w:rsid w:val="00206FBE"/>
    <w:rsid w:val="002077C0"/>
    <w:rsid w:val="00213DF7"/>
    <w:rsid w:val="002142BE"/>
    <w:rsid w:val="00214768"/>
    <w:rsid w:val="00215B43"/>
    <w:rsid w:val="00216C6C"/>
    <w:rsid w:val="00216CFD"/>
    <w:rsid w:val="00217907"/>
    <w:rsid w:val="00220335"/>
    <w:rsid w:val="0022045C"/>
    <w:rsid w:val="00220F5B"/>
    <w:rsid w:val="002214A2"/>
    <w:rsid w:val="0022167B"/>
    <w:rsid w:val="00223641"/>
    <w:rsid w:val="00223B68"/>
    <w:rsid w:val="0023246F"/>
    <w:rsid w:val="0023383A"/>
    <w:rsid w:val="00233BFC"/>
    <w:rsid w:val="00234A70"/>
    <w:rsid w:val="00242738"/>
    <w:rsid w:val="00244243"/>
    <w:rsid w:val="00244546"/>
    <w:rsid w:val="002509DA"/>
    <w:rsid w:val="002516C8"/>
    <w:rsid w:val="00253FE7"/>
    <w:rsid w:val="00255E70"/>
    <w:rsid w:val="00256145"/>
    <w:rsid w:val="002574E3"/>
    <w:rsid w:val="002632EE"/>
    <w:rsid w:val="00265180"/>
    <w:rsid w:val="002658D7"/>
    <w:rsid w:val="0026767E"/>
    <w:rsid w:val="00272AA4"/>
    <w:rsid w:val="00272F29"/>
    <w:rsid w:val="00274E63"/>
    <w:rsid w:val="00281251"/>
    <w:rsid w:val="00282C65"/>
    <w:rsid w:val="00282CCA"/>
    <w:rsid w:val="00282EB9"/>
    <w:rsid w:val="00286263"/>
    <w:rsid w:val="002907EA"/>
    <w:rsid w:val="002913E7"/>
    <w:rsid w:val="0029161A"/>
    <w:rsid w:val="002918D6"/>
    <w:rsid w:val="00293AD2"/>
    <w:rsid w:val="00293F05"/>
    <w:rsid w:val="002960FF"/>
    <w:rsid w:val="002A30AB"/>
    <w:rsid w:val="002A5BED"/>
    <w:rsid w:val="002A67F0"/>
    <w:rsid w:val="002B6BC9"/>
    <w:rsid w:val="002B774D"/>
    <w:rsid w:val="002C1B06"/>
    <w:rsid w:val="002C1C24"/>
    <w:rsid w:val="002D016F"/>
    <w:rsid w:val="002D0321"/>
    <w:rsid w:val="002D0D40"/>
    <w:rsid w:val="002D42C3"/>
    <w:rsid w:val="002D5641"/>
    <w:rsid w:val="002D63D1"/>
    <w:rsid w:val="002E4F9B"/>
    <w:rsid w:val="002E6F5A"/>
    <w:rsid w:val="002F102D"/>
    <w:rsid w:val="002F1086"/>
    <w:rsid w:val="002F2C8A"/>
    <w:rsid w:val="002F45C4"/>
    <w:rsid w:val="002F4DEF"/>
    <w:rsid w:val="002F6639"/>
    <w:rsid w:val="002F780B"/>
    <w:rsid w:val="0030137D"/>
    <w:rsid w:val="0030315A"/>
    <w:rsid w:val="00306CDD"/>
    <w:rsid w:val="00307069"/>
    <w:rsid w:val="003128C1"/>
    <w:rsid w:val="00316310"/>
    <w:rsid w:val="0031797C"/>
    <w:rsid w:val="00320739"/>
    <w:rsid w:val="00321B22"/>
    <w:rsid w:val="0032203B"/>
    <w:rsid w:val="003248AA"/>
    <w:rsid w:val="003263F0"/>
    <w:rsid w:val="003270FB"/>
    <w:rsid w:val="00334C2F"/>
    <w:rsid w:val="003379C0"/>
    <w:rsid w:val="003400F3"/>
    <w:rsid w:val="00342E83"/>
    <w:rsid w:val="0034436B"/>
    <w:rsid w:val="003473FF"/>
    <w:rsid w:val="00350506"/>
    <w:rsid w:val="003528A3"/>
    <w:rsid w:val="00353186"/>
    <w:rsid w:val="0035696C"/>
    <w:rsid w:val="00356E26"/>
    <w:rsid w:val="003604AF"/>
    <w:rsid w:val="00362209"/>
    <w:rsid w:val="00364721"/>
    <w:rsid w:val="00365CCC"/>
    <w:rsid w:val="00366D97"/>
    <w:rsid w:val="003749AF"/>
    <w:rsid w:val="003754AB"/>
    <w:rsid w:val="00376F74"/>
    <w:rsid w:val="00377150"/>
    <w:rsid w:val="00384594"/>
    <w:rsid w:val="0038463C"/>
    <w:rsid w:val="00384E0A"/>
    <w:rsid w:val="00390980"/>
    <w:rsid w:val="00390F91"/>
    <w:rsid w:val="0039126F"/>
    <w:rsid w:val="0039211D"/>
    <w:rsid w:val="003924A0"/>
    <w:rsid w:val="00394E25"/>
    <w:rsid w:val="003A0863"/>
    <w:rsid w:val="003A15D1"/>
    <w:rsid w:val="003A24F4"/>
    <w:rsid w:val="003A3211"/>
    <w:rsid w:val="003B11B3"/>
    <w:rsid w:val="003B2204"/>
    <w:rsid w:val="003B63CF"/>
    <w:rsid w:val="003C0C2F"/>
    <w:rsid w:val="003C0F97"/>
    <w:rsid w:val="003C28E3"/>
    <w:rsid w:val="003C3C68"/>
    <w:rsid w:val="003C6AA9"/>
    <w:rsid w:val="003C78E2"/>
    <w:rsid w:val="003D08E4"/>
    <w:rsid w:val="003D1000"/>
    <w:rsid w:val="003D3E6C"/>
    <w:rsid w:val="003D4EDC"/>
    <w:rsid w:val="003D55F8"/>
    <w:rsid w:val="003E0359"/>
    <w:rsid w:val="003E3730"/>
    <w:rsid w:val="003F3F5B"/>
    <w:rsid w:val="003F4035"/>
    <w:rsid w:val="003F45B6"/>
    <w:rsid w:val="003F6FEB"/>
    <w:rsid w:val="00404849"/>
    <w:rsid w:val="00406318"/>
    <w:rsid w:val="00410275"/>
    <w:rsid w:val="00412C32"/>
    <w:rsid w:val="00413A40"/>
    <w:rsid w:val="00413C2B"/>
    <w:rsid w:val="00414711"/>
    <w:rsid w:val="004209F6"/>
    <w:rsid w:val="00421C5D"/>
    <w:rsid w:val="004233DA"/>
    <w:rsid w:val="0042466B"/>
    <w:rsid w:val="00425876"/>
    <w:rsid w:val="00427507"/>
    <w:rsid w:val="00431B2B"/>
    <w:rsid w:val="00432903"/>
    <w:rsid w:val="004337BE"/>
    <w:rsid w:val="00434FEC"/>
    <w:rsid w:val="00435066"/>
    <w:rsid w:val="004352AB"/>
    <w:rsid w:val="00436B16"/>
    <w:rsid w:val="00437CD0"/>
    <w:rsid w:val="00437D0F"/>
    <w:rsid w:val="00440652"/>
    <w:rsid w:val="00441A35"/>
    <w:rsid w:val="004469DF"/>
    <w:rsid w:val="00446BE2"/>
    <w:rsid w:val="00446C68"/>
    <w:rsid w:val="00447E05"/>
    <w:rsid w:val="00452012"/>
    <w:rsid w:val="00453894"/>
    <w:rsid w:val="004564F3"/>
    <w:rsid w:val="004600E3"/>
    <w:rsid w:val="0046557D"/>
    <w:rsid w:val="0046585E"/>
    <w:rsid w:val="0047389E"/>
    <w:rsid w:val="00474952"/>
    <w:rsid w:val="00480116"/>
    <w:rsid w:val="00480CE8"/>
    <w:rsid w:val="00481237"/>
    <w:rsid w:val="00481F69"/>
    <w:rsid w:val="00483471"/>
    <w:rsid w:val="00483CBA"/>
    <w:rsid w:val="00484D3B"/>
    <w:rsid w:val="00484E7B"/>
    <w:rsid w:val="004863B8"/>
    <w:rsid w:val="00487DF2"/>
    <w:rsid w:val="00490107"/>
    <w:rsid w:val="00494AE6"/>
    <w:rsid w:val="00495784"/>
    <w:rsid w:val="00495B54"/>
    <w:rsid w:val="00497DFE"/>
    <w:rsid w:val="004A0984"/>
    <w:rsid w:val="004A1392"/>
    <w:rsid w:val="004A459C"/>
    <w:rsid w:val="004B16C6"/>
    <w:rsid w:val="004B3CE5"/>
    <w:rsid w:val="004B52DC"/>
    <w:rsid w:val="004C0454"/>
    <w:rsid w:val="004C07F1"/>
    <w:rsid w:val="004C192C"/>
    <w:rsid w:val="004C1AA0"/>
    <w:rsid w:val="004C4C80"/>
    <w:rsid w:val="004C6633"/>
    <w:rsid w:val="004D04FE"/>
    <w:rsid w:val="004D1D8C"/>
    <w:rsid w:val="004D71FC"/>
    <w:rsid w:val="004E1540"/>
    <w:rsid w:val="004E4C34"/>
    <w:rsid w:val="004E521F"/>
    <w:rsid w:val="004E620F"/>
    <w:rsid w:val="004F064E"/>
    <w:rsid w:val="004F31F8"/>
    <w:rsid w:val="004F3AF0"/>
    <w:rsid w:val="004F7EED"/>
    <w:rsid w:val="005057D7"/>
    <w:rsid w:val="005109DF"/>
    <w:rsid w:val="0051459E"/>
    <w:rsid w:val="00514BD0"/>
    <w:rsid w:val="00514F33"/>
    <w:rsid w:val="005165B7"/>
    <w:rsid w:val="00517B9C"/>
    <w:rsid w:val="00522D1D"/>
    <w:rsid w:val="00523B2E"/>
    <w:rsid w:val="005240AB"/>
    <w:rsid w:val="00525E80"/>
    <w:rsid w:val="00526DF3"/>
    <w:rsid w:val="00527C56"/>
    <w:rsid w:val="00534D6A"/>
    <w:rsid w:val="005365B1"/>
    <w:rsid w:val="00536F6E"/>
    <w:rsid w:val="00540DE9"/>
    <w:rsid w:val="00541000"/>
    <w:rsid w:val="00542A05"/>
    <w:rsid w:val="00542A06"/>
    <w:rsid w:val="00542FA4"/>
    <w:rsid w:val="00543E06"/>
    <w:rsid w:val="00544115"/>
    <w:rsid w:val="005467AC"/>
    <w:rsid w:val="00552E9F"/>
    <w:rsid w:val="00553C79"/>
    <w:rsid w:val="00553DE9"/>
    <w:rsid w:val="005540B6"/>
    <w:rsid w:val="0056046A"/>
    <w:rsid w:val="005629E5"/>
    <w:rsid w:val="00564626"/>
    <w:rsid w:val="0056463E"/>
    <w:rsid w:val="00566681"/>
    <w:rsid w:val="00566AF4"/>
    <w:rsid w:val="00566F89"/>
    <w:rsid w:val="0057088C"/>
    <w:rsid w:val="005722D1"/>
    <w:rsid w:val="00575030"/>
    <w:rsid w:val="00575211"/>
    <w:rsid w:val="00575E54"/>
    <w:rsid w:val="00575EFF"/>
    <w:rsid w:val="005762A5"/>
    <w:rsid w:val="0057641C"/>
    <w:rsid w:val="0058152F"/>
    <w:rsid w:val="00581EB4"/>
    <w:rsid w:val="005823B6"/>
    <w:rsid w:val="0058245F"/>
    <w:rsid w:val="00582744"/>
    <w:rsid w:val="0058298F"/>
    <w:rsid w:val="00582D7A"/>
    <w:rsid w:val="00583079"/>
    <w:rsid w:val="00585D2F"/>
    <w:rsid w:val="00585DBB"/>
    <w:rsid w:val="005902A4"/>
    <w:rsid w:val="00592755"/>
    <w:rsid w:val="0059544E"/>
    <w:rsid w:val="0059591F"/>
    <w:rsid w:val="0059610C"/>
    <w:rsid w:val="00597668"/>
    <w:rsid w:val="005A5CE1"/>
    <w:rsid w:val="005A6735"/>
    <w:rsid w:val="005A75E2"/>
    <w:rsid w:val="005B150D"/>
    <w:rsid w:val="005B1891"/>
    <w:rsid w:val="005B3D67"/>
    <w:rsid w:val="005B565C"/>
    <w:rsid w:val="005B5F65"/>
    <w:rsid w:val="005C0AE2"/>
    <w:rsid w:val="005C15BB"/>
    <w:rsid w:val="005C295C"/>
    <w:rsid w:val="005C2B0F"/>
    <w:rsid w:val="005C325C"/>
    <w:rsid w:val="005C3800"/>
    <w:rsid w:val="005C7ABA"/>
    <w:rsid w:val="005D207B"/>
    <w:rsid w:val="005D21F0"/>
    <w:rsid w:val="005D3A16"/>
    <w:rsid w:val="005D3DEA"/>
    <w:rsid w:val="005D6127"/>
    <w:rsid w:val="005D6502"/>
    <w:rsid w:val="005D6BC7"/>
    <w:rsid w:val="005E0EB6"/>
    <w:rsid w:val="005E697D"/>
    <w:rsid w:val="005F37F3"/>
    <w:rsid w:val="00604380"/>
    <w:rsid w:val="00607279"/>
    <w:rsid w:val="00610A62"/>
    <w:rsid w:val="006115AC"/>
    <w:rsid w:val="00611E6D"/>
    <w:rsid w:val="00614845"/>
    <w:rsid w:val="00614C18"/>
    <w:rsid w:val="00614F62"/>
    <w:rsid w:val="00615719"/>
    <w:rsid w:val="00621AA8"/>
    <w:rsid w:val="00623E8E"/>
    <w:rsid w:val="0062447D"/>
    <w:rsid w:val="00626108"/>
    <w:rsid w:val="00632830"/>
    <w:rsid w:val="006377CA"/>
    <w:rsid w:val="006417DD"/>
    <w:rsid w:val="00641A5F"/>
    <w:rsid w:val="00641FAE"/>
    <w:rsid w:val="006444CE"/>
    <w:rsid w:val="006506BA"/>
    <w:rsid w:val="00650E57"/>
    <w:rsid w:val="006526BE"/>
    <w:rsid w:val="00652D2C"/>
    <w:rsid w:val="00654D06"/>
    <w:rsid w:val="00654E7C"/>
    <w:rsid w:val="00655852"/>
    <w:rsid w:val="00662641"/>
    <w:rsid w:val="0066283B"/>
    <w:rsid w:val="00662D87"/>
    <w:rsid w:val="00663DE6"/>
    <w:rsid w:val="00665465"/>
    <w:rsid w:val="006702DA"/>
    <w:rsid w:val="006707CE"/>
    <w:rsid w:val="0067137E"/>
    <w:rsid w:val="00671F7B"/>
    <w:rsid w:val="00671FDF"/>
    <w:rsid w:val="00675600"/>
    <w:rsid w:val="00675811"/>
    <w:rsid w:val="006768D2"/>
    <w:rsid w:val="00676BCA"/>
    <w:rsid w:val="00683834"/>
    <w:rsid w:val="00683ADA"/>
    <w:rsid w:val="00686581"/>
    <w:rsid w:val="00686FEB"/>
    <w:rsid w:val="006911FE"/>
    <w:rsid w:val="00694698"/>
    <w:rsid w:val="006947E6"/>
    <w:rsid w:val="00696B0C"/>
    <w:rsid w:val="006A23DA"/>
    <w:rsid w:val="006A5677"/>
    <w:rsid w:val="006B04CB"/>
    <w:rsid w:val="006B1B8A"/>
    <w:rsid w:val="006B26CE"/>
    <w:rsid w:val="006B3583"/>
    <w:rsid w:val="006B3AB1"/>
    <w:rsid w:val="006B464C"/>
    <w:rsid w:val="006B6C9E"/>
    <w:rsid w:val="006C3D28"/>
    <w:rsid w:val="006C5C17"/>
    <w:rsid w:val="006C6441"/>
    <w:rsid w:val="006C74F6"/>
    <w:rsid w:val="006D1955"/>
    <w:rsid w:val="006D2255"/>
    <w:rsid w:val="006D3028"/>
    <w:rsid w:val="006D4E98"/>
    <w:rsid w:val="006D717E"/>
    <w:rsid w:val="006D7A55"/>
    <w:rsid w:val="006D7BE1"/>
    <w:rsid w:val="006E34DC"/>
    <w:rsid w:val="006E4E59"/>
    <w:rsid w:val="006E6DA4"/>
    <w:rsid w:val="006E7B2B"/>
    <w:rsid w:val="006F0296"/>
    <w:rsid w:val="006F1C10"/>
    <w:rsid w:val="006F3175"/>
    <w:rsid w:val="006F318F"/>
    <w:rsid w:val="006F6599"/>
    <w:rsid w:val="006F6F13"/>
    <w:rsid w:val="0070042B"/>
    <w:rsid w:val="00700BD8"/>
    <w:rsid w:val="007018AC"/>
    <w:rsid w:val="00702E5A"/>
    <w:rsid w:val="007040B8"/>
    <w:rsid w:val="00707D79"/>
    <w:rsid w:val="007111D3"/>
    <w:rsid w:val="007123D3"/>
    <w:rsid w:val="0071484C"/>
    <w:rsid w:val="0071514F"/>
    <w:rsid w:val="007157DD"/>
    <w:rsid w:val="00715DE9"/>
    <w:rsid w:val="0072113C"/>
    <w:rsid w:val="00722F89"/>
    <w:rsid w:val="00724273"/>
    <w:rsid w:val="007247A3"/>
    <w:rsid w:val="007252E0"/>
    <w:rsid w:val="00725529"/>
    <w:rsid w:val="007258D5"/>
    <w:rsid w:val="00730592"/>
    <w:rsid w:val="007309F0"/>
    <w:rsid w:val="007356C2"/>
    <w:rsid w:val="0074126D"/>
    <w:rsid w:val="0074129A"/>
    <w:rsid w:val="007428E8"/>
    <w:rsid w:val="007438BA"/>
    <w:rsid w:val="007446DA"/>
    <w:rsid w:val="00746802"/>
    <w:rsid w:val="007501E5"/>
    <w:rsid w:val="00751044"/>
    <w:rsid w:val="00751500"/>
    <w:rsid w:val="007565D2"/>
    <w:rsid w:val="00763DFA"/>
    <w:rsid w:val="0076400C"/>
    <w:rsid w:val="0076459B"/>
    <w:rsid w:val="00764DE5"/>
    <w:rsid w:val="007670F3"/>
    <w:rsid w:val="00767C87"/>
    <w:rsid w:val="00771489"/>
    <w:rsid w:val="00771AC7"/>
    <w:rsid w:val="00771DE3"/>
    <w:rsid w:val="00772725"/>
    <w:rsid w:val="007739C4"/>
    <w:rsid w:val="007752FD"/>
    <w:rsid w:val="00776616"/>
    <w:rsid w:val="00776873"/>
    <w:rsid w:val="007774C3"/>
    <w:rsid w:val="00781631"/>
    <w:rsid w:val="00783B60"/>
    <w:rsid w:val="007901FB"/>
    <w:rsid w:val="007916B7"/>
    <w:rsid w:val="00795032"/>
    <w:rsid w:val="0079727F"/>
    <w:rsid w:val="00797CD9"/>
    <w:rsid w:val="007A00D0"/>
    <w:rsid w:val="007A0ECC"/>
    <w:rsid w:val="007A29CC"/>
    <w:rsid w:val="007A607D"/>
    <w:rsid w:val="007A669B"/>
    <w:rsid w:val="007B4BE9"/>
    <w:rsid w:val="007B4DCF"/>
    <w:rsid w:val="007B5352"/>
    <w:rsid w:val="007B5F78"/>
    <w:rsid w:val="007B6630"/>
    <w:rsid w:val="007B7550"/>
    <w:rsid w:val="007B7600"/>
    <w:rsid w:val="007C058A"/>
    <w:rsid w:val="007C21CE"/>
    <w:rsid w:val="007C3BE6"/>
    <w:rsid w:val="007C3FCA"/>
    <w:rsid w:val="007C6AFE"/>
    <w:rsid w:val="007D01F8"/>
    <w:rsid w:val="007D247A"/>
    <w:rsid w:val="007D57BD"/>
    <w:rsid w:val="007E1513"/>
    <w:rsid w:val="007E1D97"/>
    <w:rsid w:val="007E67D9"/>
    <w:rsid w:val="007E70DD"/>
    <w:rsid w:val="007F1E97"/>
    <w:rsid w:val="007F2DFB"/>
    <w:rsid w:val="007F6B7E"/>
    <w:rsid w:val="007F7B29"/>
    <w:rsid w:val="00800C80"/>
    <w:rsid w:val="0080102E"/>
    <w:rsid w:val="00801B5F"/>
    <w:rsid w:val="00803D2D"/>
    <w:rsid w:val="0080572A"/>
    <w:rsid w:val="0080592E"/>
    <w:rsid w:val="00813D41"/>
    <w:rsid w:val="00814093"/>
    <w:rsid w:val="00814CFC"/>
    <w:rsid w:val="00815985"/>
    <w:rsid w:val="00815DA0"/>
    <w:rsid w:val="00816F66"/>
    <w:rsid w:val="008209BD"/>
    <w:rsid w:val="00822705"/>
    <w:rsid w:val="008228E5"/>
    <w:rsid w:val="0082402F"/>
    <w:rsid w:val="00825D3D"/>
    <w:rsid w:val="00826735"/>
    <w:rsid w:val="0083001E"/>
    <w:rsid w:val="008354BC"/>
    <w:rsid w:val="0083729E"/>
    <w:rsid w:val="00837638"/>
    <w:rsid w:val="00841D4E"/>
    <w:rsid w:val="00842C43"/>
    <w:rsid w:val="0084355C"/>
    <w:rsid w:val="008436C9"/>
    <w:rsid w:val="008468AE"/>
    <w:rsid w:val="00847B91"/>
    <w:rsid w:val="008524E5"/>
    <w:rsid w:val="008525ED"/>
    <w:rsid w:val="00852B07"/>
    <w:rsid w:val="00861286"/>
    <w:rsid w:val="0086134E"/>
    <w:rsid w:val="00861EF2"/>
    <w:rsid w:val="00862776"/>
    <w:rsid w:val="00864CCB"/>
    <w:rsid w:val="008707B4"/>
    <w:rsid w:val="00871B7D"/>
    <w:rsid w:val="00873CCB"/>
    <w:rsid w:val="00874624"/>
    <w:rsid w:val="00874A21"/>
    <w:rsid w:val="00874D56"/>
    <w:rsid w:val="008808C9"/>
    <w:rsid w:val="00880915"/>
    <w:rsid w:val="0088625E"/>
    <w:rsid w:val="008868CA"/>
    <w:rsid w:val="00891CDA"/>
    <w:rsid w:val="008931A7"/>
    <w:rsid w:val="0089355D"/>
    <w:rsid w:val="0089362E"/>
    <w:rsid w:val="008947F4"/>
    <w:rsid w:val="00895F1F"/>
    <w:rsid w:val="008973B3"/>
    <w:rsid w:val="008A1B62"/>
    <w:rsid w:val="008A239A"/>
    <w:rsid w:val="008A4DE9"/>
    <w:rsid w:val="008A5571"/>
    <w:rsid w:val="008A7B09"/>
    <w:rsid w:val="008A7E28"/>
    <w:rsid w:val="008B0424"/>
    <w:rsid w:val="008B07CD"/>
    <w:rsid w:val="008B10B9"/>
    <w:rsid w:val="008B14BA"/>
    <w:rsid w:val="008B1FC1"/>
    <w:rsid w:val="008B3A82"/>
    <w:rsid w:val="008B3CCB"/>
    <w:rsid w:val="008B4C6E"/>
    <w:rsid w:val="008B7355"/>
    <w:rsid w:val="008B77C7"/>
    <w:rsid w:val="008C2852"/>
    <w:rsid w:val="008C344A"/>
    <w:rsid w:val="008C5AD5"/>
    <w:rsid w:val="008C63BE"/>
    <w:rsid w:val="008D1710"/>
    <w:rsid w:val="008D1BA5"/>
    <w:rsid w:val="008D1C76"/>
    <w:rsid w:val="008D288B"/>
    <w:rsid w:val="008D3928"/>
    <w:rsid w:val="008D626E"/>
    <w:rsid w:val="008D6AE8"/>
    <w:rsid w:val="008D6F1D"/>
    <w:rsid w:val="008D761E"/>
    <w:rsid w:val="008E0981"/>
    <w:rsid w:val="008E2B57"/>
    <w:rsid w:val="008E6056"/>
    <w:rsid w:val="008E6D3B"/>
    <w:rsid w:val="008F4EFC"/>
    <w:rsid w:val="008F5845"/>
    <w:rsid w:val="008F5F2F"/>
    <w:rsid w:val="008F7317"/>
    <w:rsid w:val="00900CAB"/>
    <w:rsid w:val="009049C7"/>
    <w:rsid w:val="00904D1B"/>
    <w:rsid w:val="00911F4B"/>
    <w:rsid w:val="009147D6"/>
    <w:rsid w:val="00924136"/>
    <w:rsid w:val="0092479F"/>
    <w:rsid w:val="00927923"/>
    <w:rsid w:val="00927E73"/>
    <w:rsid w:val="00932081"/>
    <w:rsid w:val="00932AEA"/>
    <w:rsid w:val="00940134"/>
    <w:rsid w:val="00940587"/>
    <w:rsid w:val="009417BB"/>
    <w:rsid w:val="009541A8"/>
    <w:rsid w:val="009624C4"/>
    <w:rsid w:val="009643BD"/>
    <w:rsid w:val="00965C3B"/>
    <w:rsid w:val="00966CEA"/>
    <w:rsid w:val="00972460"/>
    <w:rsid w:val="009737EC"/>
    <w:rsid w:val="00973AB5"/>
    <w:rsid w:val="00975246"/>
    <w:rsid w:val="0097726E"/>
    <w:rsid w:val="00977DB9"/>
    <w:rsid w:val="009804C9"/>
    <w:rsid w:val="00981B7C"/>
    <w:rsid w:val="00984A4D"/>
    <w:rsid w:val="00991182"/>
    <w:rsid w:val="009927D6"/>
    <w:rsid w:val="00993610"/>
    <w:rsid w:val="00993F5C"/>
    <w:rsid w:val="0099414D"/>
    <w:rsid w:val="00994602"/>
    <w:rsid w:val="0099771D"/>
    <w:rsid w:val="009A0EEC"/>
    <w:rsid w:val="009A185C"/>
    <w:rsid w:val="009A18AB"/>
    <w:rsid w:val="009A2559"/>
    <w:rsid w:val="009A4551"/>
    <w:rsid w:val="009A50F4"/>
    <w:rsid w:val="009A5696"/>
    <w:rsid w:val="009A5D63"/>
    <w:rsid w:val="009A69FA"/>
    <w:rsid w:val="009B0414"/>
    <w:rsid w:val="009B1F0D"/>
    <w:rsid w:val="009B3B8B"/>
    <w:rsid w:val="009B4204"/>
    <w:rsid w:val="009B6A8C"/>
    <w:rsid w:val="009B6C06"/>
    <w:rsid w:val="009B6FA9"/>
    <w:rsid w:val="009C3B3F"/>
    <w:rsid w:val="009D0C21"/>
    <w:rsid w:val="009D3FE7"/>
    <w:rsid w:val="009D6651"/>
    <w:rsid w:val="009D685D"/>
    <w:rsid w:val="009D7454"/>
    <w:rsid w:val="009E32F2"/>
    <w:rsid w:val="009E43A4"/>
    <w:rsid w:val="009E5B47"/>
    <w:rsid w:val="009E6B8E"/>
    <w:rsid w:val="009F20CE"/>
    <w:rsid w:val="009F405C"/>
    <w:rsid w:val="009F41A6"/>
    <w:rsid w:val="009F5909"/>
    <w:rsid w:val="009F5C7D"/>
    <w:rsid w:val="009F6DC8"/>
    <w:rsid w:val="00A0060A"/>
    <w:rsid w:val="00A00733"/>
    <w:rsid w:val="00A0157E"/>
    <w:rsid w:val="00A01B19"/>
    <w:rsid w:val="00A0260C"/>
    <w:rsid w:val="00A02C99"/>
    <w:rsid w:val="00A036B6"/>
    <w:rsid w:val="00A056EC"/>
    <w:rsid w:val="00A11964"/>
    <w:rsid w:val="00A14E64"/>
    <w:rsid w:val="00A15693"/>
    <w:rsid w:val="00A2531C"/>
    <w:rsid w:val="00A25352"/>
    <w:rsid w:val="00A26418"/>
    <w:rsid w:val="00A26FBE"/>
    <w:rsid w:val="00A32EED"/>
    <w:rsid w:val="00A348FB"/>
    <w:rsid w:val="00A35924"/>
    <w:rsid w:val="00A422F3"/>
    <w:rsid w:val="00A4412A"/>
    <w:rsid w:val="00A4415B"/>
    <w:rsid w:val="00A44BAF"/>
    <w:rsid w:val="00A452C1"/>
    <w:rsid w:val="00A47559"/>
    <w:rsid w:val="00A50FA1"/>
    <w:rsid w:val="00A5104C"/>
    <w:rsid w:val="00A51509"/>
    <w:rsid w:val="00A561CC"/>
    <w:rsid w:val="00A564E0"/>
    <w:rsid w:val="00A60CEC"/>
    <w:rsid w:val="00A6175E"/>
    <w:rsid w:val="00A62E8D"/>
    <w:rsid w:val="00A635EC"/>
    <w:rsid w:val="00A64549"/>
    <w:rsid w:val="00A65EEE"/>
    <w:rsid w:val="00A70394"/>
    <w:rsid w:val="00A73374"/>
    <w:rsid w:val="00A757B0"/>
    <w:rsid w:val="00A77B97"/>
    <w:rsid w:val="00A843E9"/>
    <w:rsid w:val="00A85A35"/>
    <w:rsid w:val="00A90D2F"/>
    <w:rsid w:val="00A91C75"/>
    <w:rsid w:val="00A92445"/>
    <w:rsid w:val="00A92C36"/>
    <w:rsid w:val="00A95313"/>
    <w:rsid w:val="00A9693D"/>
    <w:rsid w:val="00AA3481"/>
    <w:rsid w:val="00AA3B4A"/>
    <w:rsid w:val="00AA5566"/>
    <w:rsid w:val="00AA65C9"/>
    <w:rsid w:val="00AA7D2F"/>
    <w:rsid w:val="00AB10DC"/>
    <w:rsid w:val="00AB35F3"/>
    <w:rsid w:val="00AB4A52"/>
    <w:rsid w:val="00AB52E5"/>
    <w:rsid w:val="00AB608C"/>
    <w:rsid w:val="00AC1ECF"/>
    <w:rsid w:val="00AC484B"/>
    <w:rsid w:val="00AC60CB"/>
    <w:rsid w:val="00AD0598"/>
    <w:rsid w:val="00AD3CFA"/>
    <w:rsid w:val="00AD4B87"/>
    <w:rsid w:val="00AD67C9"/>
    <w:rsid w:val="00AE3479"/>
    <w:rsid w:val="00AF0314"/>
    <w:rsid w:val="00AF2388"/>
    <w:rsid w:val="00AF23DD"/>
    <w:rsid w:val="00AF27CF"/>
    <w:rsid w:val="00AF6BE7"/>
    <w:rsid w:val="00AF71D9"/>
    <w:rsid w:val="00B0107D"/>
    <w:rsid w:val="00B05E21"/>
    <w:rsid w:val="00B10A09"/>
    <w:rsid w:val="00B12CDB"/>
    <w:rsid w:val="00B13042"/>
    <w:rsid w:val="00B14BED"/>
    <w:rsid w:val="00B157CA"/>
    <w:rsid w:val="00B15DC7"/>
    <w:rsid w:val="00B177A5"/>
    <w:rsid w:val="00B17F5E"/>
    <w:rsid w:val="00B201E7"/>
    <w:rsid w:val="00B20DB2"/>
    <w:rsid w:val="00B21A3F"/>
    <w:rsid w:val="00B22F5B"/>
    <w:rsid w:val="00B26928"/>
    <w:rsid w:val="00B33BD1"/>
    <w:rsid w:val="00B34626"/>
    <w:rsid w:val="00B4010A"/>
    <w:rsid w:val="00B404AE"/>
    <w:rsid w:val="00B47691"/>
    <w:rsid w:val="00B511F3"/>
    <w:rsid w:val="00B55B99"/>
    <w:rsid w:val="00B600E5"/>
    <w:rsid w:val="00B61347"/>
    <w:rsid w:val="00B64262"/>
    <w:rsid w:val="00B6438C"/>
    <w:rsid w:val="00B73031"/>
    <w:rsid w:val="00B73F10"/>
    <w:rsid w:val="00B75459"/>
    <w:rsid w:val="00B76B48"/>
    <w:rsid w:val="00B76D99"/>
    <w:rsid w:val="00B771A9"/>
    <w:rsid w:val="00B81E0A"/>
    <w:rsid w:val="00B823E4"/>
    <w:rsid w:val="00B83150"/>
    <w:rsid w:val="00B84D0A"/>
    <w:rsid w:val="00B8565F"/>
    <w:rsid w:val="00B85E5D"/>
    <w:rsid w:val="00B85FE8"/>
    <w:rsid w:val="00B926F0"/>
    <w:rsid w:val="00B97FE6"/>
    <w:rsid w:val="00BA1B04"/>
    <w:rsid w:val="00BA6579"/>
    <w:rsid w:val="00BB0B68"/>
    <w:rsid w:val="00BB1872"/>
    <w:rsid w:val="00BB3571"/>
    <w:rsid w:val="00BB383D"/>
    <w:rsid w:val="00BB41FC"/>
    <w:rsid w:val="00BB4FF9"/>
    <w:rsid w:val="00BB538C"/>
    <w:rsid w:val="00BB56D8"/>
    <w:rsid w:val="00BC1577"/>
    <w:rsid w:val="00BC2AD8"/>
    <w:rsid w:val="00BC487B"/>
    <w:rsid w:val="00BD4273"/>
    <w:rsid w:val="00BD429F"/>
    <w:rsid w:val="00BD6738"/>
    <w:rsid w:val="00BE2B7A"/>
    <w:rsid w:val="00BE35F6"/>
    <w:rsid w:val="00BE55C9"/>
    <w:rsid w:val="00BE6D16"/>
    <w:rsid w:val="00BE7BFA"/>
    <w:rsid w:val="00BF0B38"/>
    <w:rsid w:val="00BF165E"/>
    <w:rsid w:val="00BF2CC3"/>
    <w:rsid w:val="00BF6740"/>
    <w:rsid w:val="00C031D5"/>
    <w:rsid w:val="00C056CC"/>
    <w:rsid w:val="00C103FB"/>
    <w:rsid w:val="00C10606"/>
    <w:rsid w:val="00C113F6"/>
    <w:rsid w:val="00C126EC"/>
    <w:rsid w:val="00C15102"/>
    <w:rsid w:val="00C1535C"/>
    <w:rsid w:val="00C156D7"/>
    <w:rsid w:val="00C16681"/>
    <w:rsid w:val="00C1762D"/>
    <w:rsid w:val="00C31542"/>
    <w:rsid w:val="00C330CB"/>
    <w:rsid w:val="00C33BCB"/>
    <w:rsid w:val="00C36717"/>
    <w:rsid w:val="00C36CFD"/>
    <w:rsid w:val="00C36E9B"/>
    <w:rsid w:val="00C4344F"/>
    <w:rsid w:val="00C43453"/>
    <w:rsid w:val="00C44405"/>
    <w:rsid w:val="00C45845"/>
    <w:rsid w:val="00C47270"/>
    <w:rsid w:val="00C52DE4"/>
    <w:rsid w:val="00C52E33"/>
    <w:rsid w:val="00C53701"/>
    <w:rsid w:val="00C53D53"/>
    <w:rsid w:val="00C54221"/>
    <w:rsid w:val="00C6094C"/>
    <w:rsid w:val="00C60980"/>
    <w:rsid w:val="00C636D1"/>
    <w:rsid w:val="00C7002A"/>
    <w:rsid w:val="00C714C7"/>
    <w:rsid w:val="00C72437"/>
    <w:rsid w:val="00C73F74"/>
    <w:rsid w:val="00C81D65"/>
    <w:rsid w:val="00C84054"/>
    <w:rsid w:val="00C862EF"/>
    <w:rsid w:val="00C86894"/>
    <w:rsid w:val="00C9279A"/>
    <w:rsid w:val="00C92957"/>
    <w:rsid w:val="00C92B56"/>
    <w:rsid w:val="00C95650"/>
    <w:rsid w:val="00CA252E"/>
    <w:rsid w:val="00CA5336"/>
    <w:rsid w:val="00CB10C0"/>
    <w:rsid w:val="00CB496E"/>
    <w:rsid w:val="00CC05BE"/>
    <w:rsid w:val="00CC2AAB"/>
    <w:rsid w:val="00CC3F3A"/>
    <w:rsid w:val="00CC609B"/>
    <w:rsid w:val="00CC6421"/>
    <w:rsid w:val="00CC7925"/>
    <w:rsid w:val="00CC7D07"/>
    <w:rsid w:val="00CC7F61"/>
    <w:rsid w:val="00CD06AF"/>
    <w:rsid w:val="00CD5845"/>
    <w:rsid w:val="00CD5F6A"/>
    <w:rsid w:val="00CD5FF4"/>
    <w:rsid w:val="00CD6F24"/>
    <w:rsid w:val="00CD7FF1"/>
    <w:rsid w:val="00CE15BA"/>
    <w:rsid w:val="00CE2362"/>
    <w:rsid w:val="00CE2BE1"/>
    <w:rsid w:val="00CE6409"/>
    <w:rsid w:val="00CF18EA"/>
    <w:rsid w:val="00CF23D6"/>
    <w:rsid w:val="00CF479A"/>
    <w:rsid w:val="00CF4967"/>
    <w:rsid w:val="00CF54C9"/>
    <w:rsid w:val="00CF64C6"/>
    <w:rsid w:val="00CF665A"/>
    <w:rsid w:val="00D0018C"/>
    <w:rsid w:val="00D00974"/>
    <w:rsid w:val="00D01FCD"/>
    <w:rsid w:val="00D0224F"/>
    <w:rsid w:val="00D041DD"/>
    <w:rsid w:val="00D04A7E"/>
    <w:rsid w:val="00D05948"/>
    <w:rsid w:val="00D05983"/>
    <w:rsid w:val="00D05A04"/>
    <w:rsid w:val="00D06729"/>
    <w:rsid w:val="00D06A85"/>
    <w:rsid w:val="00D102E2"/>
    <w:rsid w:val="00D103DD"/>
    <w:rsid w:val="00D11924"/>
    <w:rsid w:val="00D1375F"/>
    <w:rsid w:val="00D1707F"/>
    <w:rsid w:val="00D17ECC"/>
    <w:rsid w:val="00D21DBD"/>
    <w:rsid w:val="00D270EF"/>
    <w:rsid w:val="00D331BE"/>
    <w:rsid w:val="00D376F7"/>
    <w:rsid w:val="00D4154E"/>
    <w:rsid w:val="00D4177F"/>
    <w:rsid w:val="00D41960"/>
    <w:rsid w:val="00D44E63"/>
    <w:rsid w:val="00D45CE2"/>
    <w:rsid w:val="00D463BC"/>
    <w:rsid w:val="00D463C7"/>
    <w:rsid w:val="00D469C5"/>
    <w:rsid w:val="00D4705A"/>
    <w:rsid w:val="00D4729E"/>
    <w:rsid w:val="00D4793B"/>
    <w:rsid w:val="00D518D9"/>
    <w:rsid w:val="00D5259A"/>
    <w:rsid w:val="00D54900"/>
    <w:rsid w:val="00D54A84"/>
    <w:rsid w:val="00D558EE"/>
    <w:rsid w:val="00D572E7"/>
    <w:rsid w:val="00D57770"/>
    <w:rsid w:val="00D629A8"/>
    <w:rsid w:val="00D631C9"/>
    <w:rsid w:val="00D64C2B"/>
    <w:rsid w:val="00D71F4D"/>
    <w:rsid w:val="00D7217F"/>
    <w:rsid w:val="00D74500"/>
    <w:rsid w:val="00D750A1"/>
    <w:rsid w:val="00D76220"/>
    <w:rsid w:val="00D772A2"/>
    <w:rsid w:val="00D83A37"/>
    <w:rsid w:val="00D84857"/>
    <w:rsid w:val="00D8512E"/>
    <w:rsid w:val="00D8654D"/>
    <w:rsid w:val="00D87B33"/>
    <w:rsid w:val="00D929C6"/>
    <w:rsid w:val="00DA0841"/>
    <w:rsid w:val="00DA1297"/>
    <w:rsid w:val="00DA46B8"/>
    <w:rsid w:val="00DA5A7C"/>
    <w:rsid w:val="00DA70E3"/>
    <w:rsid w:val="00DB0279"/>
    <w:rsid w:val="00DB07E5"/>
    <w:rsid w:val="00DB22C2"/>
    <w:rsid w:val="00DB364D"/>
    <w:rsid w:val="00DB5398"/>
    <w:rsid w:val="00DB6369"/>
    <w:rsid w:val="00DB636A"/>
    <w:rsid w:val="00DC3EAE"/>
    <w:rsid w:val="00DC4445"/>
    <w:rsid w:val="00DD2F98"/>
    <w:rsid w:val="00DD395C"/>
    <w:rsid w:val="00DE0070"/>
    <w:rsid w:val="00DE0C58"/>
    <w:rsid w:val="00DE4768"/>
    <w:rsid w:val="00DE5A55"/>
    <w:rsid w:val="00DF10B4"/>
    <w:rsid w:val="00DF3802"/>
    <w:rsid w:val="00DF510D"/>
    <w:rsid w:val="00E0093C"/>
    <w:rsid w:val="00E0178E"/>
    <w:rsid w:val="00E02251"/>
    <w:rsid w:val="00E04A91"/>
    <w:rsid w:val="00E054C2"/>
    <w:rsid w:val="00E05724"/>
    <w:rsid w:val="00E0655C"/>
    <w:rsid w:val="00E1188E"/>
    <w:rsid w:val="00E118E8"/>
    <w:rsid w:val="00E119A0"/>
    <w:rsid w:val="00E13768"/>
    <w:rsid w:val="00E15988"/>
    <w:rsid w:val="00E15BF0"/>
    <w:rsid w:val="00E17A07"/>
    <w:rsid w:val="00E21E20"/>
    <w:rsid w:val="00E27F26"/>
    <w:rsid w:val="00E314C7"/>
    <w:rsid w:val="00E318DF"/>
    <w:rsid w:val="00E31C8D"/>
    <w:rsid w:val="00E33940"/>
    <w:rsid w:val="00E34096"/>
    <w:rsid w:val="00E365E8"/>
    <w:rsid w:val="00E372F2"/>
    <w:rsid w:val="00E4036A"/>
    <w:rsid w:val="00E40574"/>
    <w:rsid w:val="00E42834"/>
    <w:rsid w:val="00E44DF1"/>
    <w:rsid w:val="00E471C7"/>
    <w:rsid w:val="00E478BF"/>
    <w:rsid w:val="00E47A57"/>
    <w:rsid w:val="00E50067"/>
    <w:rsid w:val="00E507E4"/>
    <w:rsid w:val="00E51292"/>
    <w:rsid w:val="00E52A8E"/>
    <w:rsid w:val="00E57368"/>
    <w:rsid w:val="00E57653"/>
    <w:rsid w:val="00E626C1"/>
    <w:rsid w:val="00E62791"/>
    <w:rsid w:val="00E641E4"/>
    <w:rsid w:val="00E642A2"/>
    <w:rsid w:val="00E64614"/>
    <w:rsid w:val="00E671B0"/>
    <w:rsid w:val="00E671E2"/>
    <w:rsid w:val="00E713EE"/>
    <w:rsid w:val="00E73E69"/>
    <w:rsid w:val="00E83FD0"/>
    <w:rsid w:val="00E852E4"/>
    <w:rsid w:val="00E8535B"/>
    <w:rsid w:val="00E85B03"/>
    <w:rsid w:val="00E923C2"/>
    <w:rsid w:val="00E936A5"/>
    <w:rsid w:val="00E9567D"/>
    <w:rsid w:val="00EA099A"/>
    <w:rsid w:val="00EA2A17"/>
    <w:rsid w:val="00EA5328"/>
    <w:rsid w:val="00EA69CE"/>
    <w:rsid w:val="00EA6F81"/>
    <w:rsid w:val="00EB111E"/>
    <w:rsid w:val="00EB7CE6"/>
    <w:rsid w:val="00EC0B95"/>
    <w:rsid w:val="00EC1424"/>
    <w:rsid w:val="00EC36A7"/>
    <w:rsid w:val="00EC7397"/>
    <w:rsid w:val="00ED0510"/>
    <w:rsid w:val="00ED5628"/>
    <w:rsid w:val="00ED727A"/>
    <w:rsid w:val="00ED78B1"/>
    <w:rsid w:val="00EE047E"/>
    <w:rsid w:val="00EE1171"/>
    <w:rsid w:val="00EE3C3B"/>
    <w:rsid w:val="00EE5968"/>
    <w:rsid w:val="00EE69AC"/>
    <w:rsid w:val="00EE7DBE"/>
    <w:rsid w:val="00EF1DF8"/>
    <w:rsid w:val="00EF2020"/>
    <w:rsid w:val="00EF2736"/>
    <w:rsid w:val="00EF28F3"/>
    <w:rsid w:val="00EF2BEE"/>
    <w:rsid w:val="00EF4B44"/>
    <w:rsid w:val="00EF4F30"/>
    <w:rsid w:val="00EF6075"/>
    <w:rsid w:val="00EF71CD"/>
    <w:rsid w:val="00F00439"/>
    <w:rsid w:val="00F035E6"/>
    <w:rsid w:val="00F06867"/>
    <w:rsid w:val="00F11C86"/>
    <w:rsid w:val="00F1216F"/>
    <w:rsid w:val="00F12842"/>
    <w:rsid w:val="00F12D67"/>
    <w:rsid w:val="00F135EA"/>
    <w:rsid w:val="00F164E1"/>
    <w:rsid w:val="00F23CBC"/>
    <w:rsid w:val="00F2414B"/>
    <w:rsid w:val="00F24B5B"/>
    <w:rsid w:val="00F26663"/>
    <w:rsid w:val="00F277D1"/>
    <w:rsid w:val="00F30472"/>
    <w:rsid w:val="00F30B22"/>
    <w:rsid w:val="00F331E6"/>
    <w:rsid w:val="00F35360"/>
    <w:rsid w:val="00F37F60"/>
    <w:rsid w:val="00F41383"/>
    <w:rsid w:val="00F43D37"/>
    <w:rsid w:val="00F44A88"/>
    <w:rsid w:val="00F4634E"/>
    <w:rsid w:val="00F52932"/>
    <w:rsid w:val="00F53155"/>
    <w:rsid w:val="00F53921"/>
    <w:rsid w:val="00F5399B"/>
    <w:rsid w:val="00F54A33"/>
    <w:rsid w:val="00F552DD"/>
    <w:rsid w:val="00F5582A"/>
    <w:rsid w:val="00F61266"/>
    <w:rsid w:val="00F6158C"/>
    <w:rsid w:val="00F61DD4"/>
    <w:rsid w:val="00F62E31"/>
    <w:rsid w:val="00F665DB"/>
    <w:rsid w:val="00F67A10"/>
    <w:rsid w:val="00F67EEC"/>
    <w:rsid w:val="00F813F0"/>
    <w:rsid w:val="00F82BC8"/>
    <w:rsid w:val="00F84E37"/>
    <w:rsid w:val="00F86D6A"/>
    <w:rsid w:val="00F87CB5"/>
    <w:rsid w:val="00F92710"/>
    <w:rsid w:val="00F92F09"/>
    <w:rsid w:val="00F94D7B"/>
    <w:rsid w:val="00F97D98"/>
    <w:rsid w:val="00FA109B"/>
    <w:rsid w:val="00FA1871"/>
    <w:rsid w:val="00FA4B48"/>
    <w:rsid w:val="00FA6D15"/>
    <w:rsid w:val="00FA7969"/>
    <w:rsid w:val="00FB0FE7"/>
    <w:rsid w:val="00FB40E5"/>
    <w:rsid w:val="00FB6556"/>
    <w:rsid w:val="00FB6D5B"/>
    <w:rsid w:val="00FC25BC"/>
    <w:rsid w:val="00FC2971"/>
    <w:rsid w:val="00FC68EF"/>
    <w:rsid w:val="00FC7532"/>
    <w:rsid w:val="00FD07FF"/>
    <w:rsid w:val="00FD486F"/>
    <w:rsid w:val="00FD6626"/>
    <w:rsid w:val="00FD734A"/>
    <w:rsid w:val="00FE0921"/>
    <w:rsid w:val="00FE4578"/>
    <w:rsid w:val="00FF1518"/>
    <w:rsid w:val="00FF1628"/>
    <w:rsid w:val="00FF264F"/>
    <w:rsid w:val="00FF2A02"/>
    <w:rsid w:val="00FF4F0D"/>
    <w:rsid w:val="00FF5048"/>
    <w:rsid w:val="00FF6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34B4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8AA"/>
    <w:pPr>
      <w:widowControl w:val="0"/>
      <w:jc w:val="both"/>
    </w:pPr>
    <w:rPr>
      <w:kern w:val="2"/>
      <w:sz w:val="21"/>
      <w:szCs w:val="24"/>
    </w:rPr>
  </w:style>
  <w:style w:type="paragraph" w:styleId="1">
    <w:name w:val="heading 1"/>
    <w:basedOn w:val="a"/>
    <w:next w:val="a"/>
    <w:qFormat/>
    <w:rsid w:val="008D1C76"/>
    <w:pPr>
      <w:keepNext/>
      <w:outlineLvl w:val="0"/>
    </w:pPr>
    <w:rPr>
      <w:rFonts w:ascii="Arial" w:eastAsia="ＭＳ ゴシック" w:hAnsi="Arial"/>
      <w:sz w:val="24"/>
    </w:rPr>
  </w:style>
  <w:style w:type="paragraph" w:styleId="2">
    <w:name w:val="heading 2"/>
    <w:basedOn w:val="a"/>
    <w:next w:val="a"/>
    <w:qFormat/>
    <w:rsid w:val="008D1C76"/>
    <w:pPr>
      <w:keepNext/>
      <w:outlineLvl w:val="1"/>
    </w:pPr>
    <w:rPr>
      <w:rFonts w:ascii="Arial" w:eastAsia="ＭＳ ゴシック" w:hAnsi="Arial"/>
    </w:rPr>
  </w:style>
  <w:style w:type="paragraph" w:styleId="3">
    <w:name w:val="heading 3"/>
    <w:basedOn w:val="a"/>
    <w:qFormat/>
    <w:rsid w:val="008D1C7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1E6D"/>
    <w:pPr>
      <w:autoSpaceDE w:val="0"/>
      <w:autoSpaceDN w:val="0"/>
      <w:adjustRightInd w:val="0"/>
      <w:jc w:val="left"/>
    </w:pPr>
    <w:rPr>
      <w:rFonts w:cs="Century"/>
      <w:szCs w:val="21"/>
      <w:lang w:val="ja-JP"/>
    </w:rPr>
  </w:style>
  <w:style w:type="character" w:styleId="a4">
    <w:name w:val="footnote reference"/>
    <w:basedOn w:val="a0"/>
    <w:semiHidden/>
    <w:rsid w:val="00611E6D"/>
    <w:rPr>
      <w:rFonts w:ascii="Century" w:hAnsi="Century" w:cs="Century"/>
      <w:sz w:val="20"/>
      <w:szCs w:val="20"/>
      <w:vertAlign w:val="superscript"/>
      <w:lang w:val="ja-JP"/>
    </w:rPr>
  </w:style>
  <w:style w:type="table" w:styleId="a5">
    <w:name w:val="Table Grid"/>
    <w:basedOn w:val="a1"/>
    <w:rsid w:val="00494AE6"/>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494AE6"/>
    <w:pPr>
      <w:tabs>
        <w:tab w:val="center" w:pos="4252"/>
        <w:tab w:val="right" w:pos="8504"/>
      </w:tabs>
      <w:snapToGrid w:val="0"/>
    </w:pPr>
  </w:style>
  <w:style w:type="character" w:styleId="a7">
    <w:name w:val="page number"/>
    <w:basedOn w:val="a0"/>
    <w:rsid w:val="00494AE6"/>
  </w:style>
  <w:style w:type="paragraph" w:styleId="a8">
    <w:name w:val="Document Map"/>
    <w:basedOn w:val="a"/>
    <w:semiHidden/>
    <w:rsid w:val="00CC7F61"/>
    <w:pPr>
      <w:shd w:val="clear" w:color="auto" w:fill="000080"/>
    </w:pPr>
    <w:rPr>
      <w:rFonts w:ascii="Arial" w:eastAsia="ＭＳ ゴシック" w:hAnsi="Arial"/>
    </w:rPr>
  </w:style>
  <w:style w:type="paragraph" w:styleId="a9">
    <w:name w:val="Date"/>
    <w:basedOn w:val="a"/>
    <w:next w:val="a"/>
    <w:rsid w:val="008D1C76"/>
  </w:style>
  <w:style w:type="paragraph" w:styleId="30">
    <w:name w:val="Body Text Indent 3"/>
    <w:basedOn w:val="a"/>
    <w:rsid w:val="008D1C76"/>
    <w:pPr>
      <w:ind w:left="180" w:hanging="180"/>
    </w:pPr>
  </w:style>
  <w:style w:type="paragraph" w:styleId="aa">
    <w:name w:val="Body Text"/>
    <w:basedOn w:val="a"/>
    <w:link w:val="ab"/>
    <w:rsid w:val="008D1C76"/>
  </w:style>
  <w:style w:type="paragraph" w:styleId="ac">
    <w:name w:val="Body Text Indent"/>
    <w:basedOn w:val="a"/>
    <w:rsid w:val="008D1C76"/>
    <w:pPr>
      <w:ind w:leftChars="400" w:left="851"/>
    </w:pPr>
  </w:style>
  <w:style w:type="paragraph" w:styleId="ad">
    <w:name w:val="Note Heading"/>
    <w:basedOn w:val="a"/>
    <w:next w:val="a"/>
    <w:rsid w:val="008D1C76"/>
    <w:pPr>
      <w:jc w:val="center"/>
    </w:pPr>
    <w:rPr>
      <w:sz w:val="20"/>
    </w:rPr>
  </w:style>
  <w:style w:type="paragraph" w:styleId="ae">
    <w:name w:val="Closing"/>
    <w:basedOn w:val="a"/>
    <w:rsid w:val="008D1C76"/>
    <w:pPr>
      <w:jc w:val="right"/>
    </w:pPr>
    <w:rPr>
      <w:sz w:val="20"/>
    </w:rPr>
  </w:style>
  <w:style w:type="paragraph" w:styleId="20">
    <w:name w:val="Body Text Indent 2"/>
    <w:basedOn w:val="a"/>
    <w:rsid w:val="008D1C76"/>
    <w:pPr>
      <w:spacing w:line="480" w:lineRule="auto"/>
      <w:ind w:leftChars="400" w:left="851"/>
    </w:pPr>
  </w:style>
  <w:style w:type="paragraph" w:styleId="af">
    <w:name w:val="header"/>
    <w:basedOn w:val="a"/>
    <w:rsid w:val="008D1C76"/>
    <w:pPr>
      <w:tabs>
        <w:tab w:val="center" w:pos="4252"/>
        <w:tab w:val="right" w:pos="8504"/>
      </w:tabs>
      <w:snapToGrid w:val="0"/>
    </w:pPr>
  </w:style>
  <w:style w:type="paragraph" w:styleId="af0">
    <w:name w:val="Salutation"/>
    <w:basedOn w:val="a"/>
    <w:next w:val="a"/>
    <w:rsid w:val="008D1C76"/>
    <w:rPr>
      <w:rFonts w:ascii="ＭＳ ゴシック" w:eastAsia="ＭＳ ゴシック" w:hAnsi="ＭＳ ゴシック"/>
      <w:sz w:val="22"/>
      <w:szCs w:val="22"/>
    </w:rPr>
  </w:style>
  <w:style w:type="paragraph" w:styleId="21">
    <w:name w:val="Body Text 2"/>
    <w:basedOn w:val="a"/>
    <w:rsid w:val="008D1C76"/>
    <w:rPr>
      <w:rFonts w:ascii="ＭＳ 明朝" w:hAnsi="ＭＳ 明朝"/>
      <w:sz w:val="22"/>
    </w:rPr>
  </w:style>
  <w:style w:type="paragraph" w:styleId="af1">
    <w:name w:val="endnote text"/>
    <w:basedOn w:val="a"/>
    <w:semiHidden/>
    <w:rsid w:val="008D1C76"/>
    <w:pPr>
      <w:snapToGrid w:val="0"/>
      <w:jc w:val="left"/>
    </w:pPr>
  </w:style>
  <w:style w:type="character" w:styleId="af2">
    <w:name w:val="Hyperlink"/>
    <w:basedOn w:val="a0"/>
    <w:rsid w:val="008D1C76"/>
    <w:rPr>
      <w:color w:val="0000FF"/>
      <w:u w:val="single"/>
    </w:rPr>
  </w:style>
  <w:style w:type="paragraph" w:styleId="af3">
    <w:name w:val="Balloon Text"/>
    <w:basedOn w:val="a"/>
    <w:semiHidden/>
    <w:rsid w:val="008D1C76"/>
    <w:rPr>
      <w:rFonts w:ascii="Arial" w:eastAsia="ＭＳ ゴシック" w:hAnsi="Arial"/>
      <w:sz w:val="18"/>
      <w:szCs w:val="18"/>
    </w:rPr>
  </w:style>
  <w:style w:type="paragraph" w:styleId="Web">
    <w:name w:val="Normal (Web)"/>
    <w:basedOn w:val="a"/>
    <w:rsid w:val="008D1C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8D1C76"/>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1">
    <w:name w:val="CM1"/>
    <w:basedOn w:val="Default"/>
    <w:next w:val="Default"/>
    <w:rsid w:val="008D1C76"/>
    <w:rPr>
      <w:color w:val="auto"/>
    </w:rPr>
  </w:style>
  <w:style w:type="paragraph" w:customStyle="1" w:styleId="CM14">
    <w:name w:val="CM14"/>
    <w:basedOn w:val="Default"/>
    <w:next w:val="Default"/>
    <w:rsid w:val="008D1C76"/>
    <w:pPr>
      <w:spacing w:after="488"/>
    </w:pPr>
    <w:rPr>
      <w:color w:val="auto"/>
    </w:rPr>
  </w:style>
  <w:style w:type="paragraph" w:customStyle="1" w:styleId="CM15">
    <w:name w:val="CM15"/>
    <w:basedOn w:val="Default"/>
    <w:next w:val="Default"/>
    <w:rsid w:val="008D1C76"/>
    <w:pPr>
      <w:spacing w:after="245"/>
    </w:pPr>
    <w:rPr>
      <w:color w:val="auto"/>
    </w:rPr>
  </w:style>
  <w:style w:type="paragraph" w:customStyle="1" w:styleId="CM2">
    <w:name w:val="CM2"/>
    <w:basedOn w:val="Default"/>
    <w:next w:val="Default"/>
    <w:rsid w:val="008D1C76"/>
    <w:rPr>
      <w:color w:val="auto"/>
    </w:rPr>
  </w:style>
  <w:style w:type="paragraph" w:customStyle="1" w:styleId="CM3">
    <w:name w:val="CM3"/>
    <w:basedOn w:val="Default"/>
    <w:next w:val="Default"/>
    <w:rsid w:val="008D1C76"/>
    <w:pPr>
      <w:spacing w:line="246" w:lineRule="atLeast"/>
    </w:pPr>
    <w:rPr>
      <w:color w:val="auto"/>
    </w:rPr>
  </w:style>
  <w:style w:type="paragraph" w:customStyle="1" w:styleId="CM4">
    <w:name w:val="CM4"/>
    <w:basedOn w:val="Default"/>
    <w:next w:val="Default"/>
    <w:rsid w:val="008D1C76"/>
    <w:pPr>
      <w:spacing w:line="248" w:lineRule="atLeast"/>
    </w:pPr>
    <w:rPr>
      <w:color w:val="auto"/>
    </w:rPr>
  </w:style>
  <w:style w:type="paragraph" w:customStyle="1" w:styleId="CM17">
    <w:name w:val="CM17"/>
    <w:basedOn w:val="Default"/>
    <w:next w:val="Default"/>
    <w:rsid w:val="008D1C76"/>
    <w:pPr>
      <w:spacing w:after="247"/>
    </w:pPr>
    <w:rPr>
      <w:color w:val="auto"/>
    </w:rPr>
  </w:style>
  <w:style w:type="paragraph" w:customStyle="1" w:styleId="CM5">
    <w:name w:val="CM5"/>
    <w:basedOn w:val="Default"/>
    <w:next w:val="Default"/>
    <w:rsid w:val="008D1C76"/>
    <w:pPr>
      <w:spacing w:line="248" w:lineRule="atLeast"/>
    </w:pPr>
    <w:rPr>
      <w:color w:val="auto"/>
    </w:rPr>
  </w:style>
  <w:style w:type="paragraph" w:customStyle="1" w:styleId="CM6">
    <w:name w:val="CM6"/>
    <w:basedOn w:val="Default"/>
    <w:next w:val="Default"/>
    <w:rsid w:val="008D1C76"/>
    <w:pPr>
      <w:spacing w:line="248" w:lineRule="atLeast"/>
    </w:pPr>
    <w:rPr>
      <w:color w:val="auto"/>
    </w:rPr>
  </w:style>
  <w:style w:type="paragraph" w:customStyle="1" w:styleId="CM16">
    <w:name w:val="CM16"/>
    <w:basedOn w:val="Default"/>
    <w:next w:val="Default"/>
    <w:rsid w:val="008D1C76"/>
    <w:pPr>
      <w:spacing w:after="168"/>
    </w:pPr>
    <w:rPr>
      <w:color w:val="auto"/>
    </w:rPr>
  </w:style>
  <w:style w:type="paragraph" w:customStyle="1" w:styleId="CM18">
    <w:name w:val="CM18"/>
    <w:basedOn w:val="Default"/>
    <w:next w:val="Default"/>
    <w:rsid w:val="008D1C76"/>
    <w:pPr>
      <w:spacing w:after="1243"/>
    </w:pPr>
    <w:rPr>
      <w:color w:val="auto"/>
    </w:rPr>
  </w:style>
  <w:style w:type="paragraph" w:customStyle="1" w:styleId="CM7">
    <w:name w:val="CM7"/>
    <w:basedOn w:val="Default"/>
    <w:next w:val="Default"/>
    <w:rsid w:val="008D1C76"/>
    <w:pPr>
      <w:spacing w:line="246" w:lineRule="atLeast"/>
    </w:pPr>
    <w:rPr>
      <w:color w:val="auto"/>
    </w:rPr>
  </w:style>
  <w:style w:type="paragraph" w:customStyle="1" w:styleId="CM8">
    <w:name w:val="CM8"/>
    <w:basedOn w:val="Default"/>
    <w:next w:val="Default"/>
    <w:rsid w:val="008D1C76"/>
    <w:pPr>
      <w:spacing w:line="246" w:lineRule="atLeast"/>
    </w:pPr>
    <w:rPr>
      <w:color w:val="auto"/>
    </w:rPr>
  </w:style>
  <w:style w:type="paragraph" w:customStyle="1" w:styleId="CM10">
    <w:name w:val="CM10"/>
    <w:basedOn w:val="Default"/>
    <w:next w:val="Default"/>
    <w:rsid w:val="008D1C76"/>
    <w:pPr>
      <w:spacing w:line="196" w:lineRule="atLeast"/>
    </w:pPr>
    <w:rPr>
      <w:color w:val="auto"/>
    </w:rPr>
  </w:style>
  <w:style w:type="paragraph" w:customStyle="1" w:styleId="CM11">
    <w:name w:val="CM11"/>
    <w:basedOn w:val="Default"/>
    <w:next w:val="Default"/>
    <w:rsid w:val="008D1C76"/>
    <w:pPr>
      <w:spacing w:line="246" w:lineRule="atLeast"/>
    </w:pPr>
    <w:rPr>
      <w:color w:val="auto"/>
    </w:rPr>
  </w:style>
  <w:style w:type="paragraph" w:customStyle="1" w:styleId="CM13">
    <w:name w:val="CM13"/>
    <w:basedOn w:val="Default"/>
    <w:next w:val="Default"/>
    <w:rsid w:val="008D1C76"/>
    <w:pPr>
      <w:spacing w:line="246" w:lineRule="atLeast"/>
    </w:pPr>
    <w:rPr>
      <w:color w:val="auto"/>
    </w:rPr>
  </w:style>
  <w:style w:type="paragraph" w:styleId="af4">
    <w:name w:val="annotation text"/>
    <w:basedOn w:val="a"/>
    <w:link w:val="af5"/>
    <w:semiHidden/>
    <w:rsid w:val="008D1C76"/>
    <w:pPr>
      <w:jc w:val="left"/>
    </w:pPr>
  </w:style>
  <w:style w:type="paragraph" w:styleId="af6">
    <w:name w:val="annotation subject"/>
    <w:basedOn w:val="af4"/>
    <w:next w:val="af4"/>
    <w:semiHidden/>
    <w:rsid w:val="008D1C76"/>
    <w:rPr>
      <w:b/>
      <w:bCs/>
    </w:rPr>
  </w:style>
  <w:style w:type="character" w:customStyle="1" w:styleId="ab">
    <w:name w:val="本文 (文字)"/>
    <w:basedOn w:val="a0"/>
    <w:link w:val="aa"/>
    <w:rsid w:val="00A77B97"/>
    <w:rPr>
      <w:kern w:val="2"/>
      <w:sz w:val="21"/>
      <w:szCs w:val="24"/>
    </w:rPr>
  </w:style>
  <w:style w:type="character" w:customStyle="1" w:styleId="af5">
    <w:name w:val="コメント文字列 (文字)"/>
    <w:basedOn w:val="a0"/>
    <w:link w:val="af4"/>
    <w:semiHidden/>
    <w:rsid w:val="001A5EC0"/>
    <w:rPr>
      <w:kern w:val="2"/>
      <w:sz w:val="21"/>
      <w:szCs w:val="24"/>
    </w:rPr>
  </w:style>
  <w:style w:type="character" w:styleId="af7">
    <w:name w:val="annotation reference"/>
    <w:rsid w:val="001A5EC0"/>
    <w:rPr>
      <w:sz w:val="18"/>
      <w:szCs w:val="18"/>
    </w:rPr>
  </w:style>
  <w:style w:type="paragraph" w:customStyle="1" w:styleId="af8">
    <w:name w:val="一太郎８"/>
    <w:rsid w:val="001A5EC0"/>
    <w:pPr>
      <w:widowControl w:val="0"/>
      <w:wordWrap w:val="0"/>
      <w:autoSpaceDE w:val="0"/>
      <w:autoSpaceDN w:val="0"/>
      <w:adjustRightInd w:val="0"/>
      <w:spacing w:line="383" w:lineRule="atLeast"/>
      <w:jc w:val="both"/>
    </w:pPr>
    <w:rPr>
      <w:rFonts w:eastAsia="ＭＳ ゴシック"/>
      <w:spacing w:val="1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977769">
      <w:bodyDiv w:val="1"/>
      <w:marLeft w:val="75"/>
      <w:marRight w:val="75"/>
      <w:marTop w:val="0"/>
      <w:marBottom w:val="0"/>
      <w:divBdr>
        <w:top w:val="none" w:sz="0" w:space="0" w:color="auto"/>
        <w:left w:val="none" w:sz="0" w:space="0" w:color="auto"/>
        <w:bottom w:val="none" w:sz="0" w:space="0" w:color="auto"/>
        <w:right w:val="none" w:sz="0" w:space="0" w:color="auto"/>
      </w:divBdr>
      <w:divsChild>
        <w:div w:id="1989362206">
          <w:marLeft w:val="0"/>
          <w:marRight w:val="-2625"/>
          <w:marTop w:val="0"/>
          <w:marBottom w:val="0"/>
          <w:divBdr>
            <w:top w:val="none" w:sz="0" w:space="0" w:color="auto"/>
            <w:left w:val="none" w:sz="0" w:space="0" w:color="auto"/>
            <w:bottom w:val="none" w:sz="0" w:space="0" w:color="auto"/>
            <w:right w:val="none" w:sz="0" w:space="0" w:color="auto"/>
          </w:divBdr>
          <w:divsChild>
            <w:div w:id="1371342691">
              <w:marLeft w:val="0"/>
              <w:marRight w:val="2625"/>
              <w:marTop w:val="0"/>
              <w:marBottom w:val="0"/>
              <w:divBdr>
                <w:top w:val="none" w:sz="0" w:space="0" w:color="auto"/>
                <w:left w:val="none" w:sz="0" w:space="0" w:color="auto"/>
                <w:bottom w:val="none" w:sz="0" w:space="0" w:color="auto"/>
                <w:right w:val="none" w:sz="0" w:space="0" w:color="auto"/>
              </w:divBdr>
              <w:divsChild>
                <w:div w:id="749084386">
                  <w:marLeft w:val="0"/>
                  <w:marRight w:val="0"/>
                  <w:marTop w:val="0"/>
                  <w:marBottom w:val="0"/>
                  <w:divBdr>
                    <w:top w:val="none" w:sz="0" w:space="0" w:color="auto"/>
                    <w:left w:val="none" w:sz="0" w:space="0" w:color="auto"/>
                    <w:bottom w:val="none" w:sz="0" w:space="0" w:color="auto"/>
                    <w:right w:val="none" w:sz="0" w:space="0" w:color="auto"/>
                  </w:divBdr>
                  <w:divsChild>
                    <w:div w:id="83689680">
                      <w:marLeft w:val="0"/>
                      <w:marRight w:val="0"/>
                      <w:marTop w:val="0"/>
                      <w:marBottom w:val="0"/>
                      <w:divBdr>
                        <w:top w:val="none" w:sz="0" w:space="0" w:color="auto"/>
                        <w:left w:val="none" w:sz="0" w:space="0" w:color="auto"/>
                        <w:bottom w:val="none" w:sz="0" w:space="0" w:color="auto"/>
                        <w:right w:val="none" w:sz="0" w:space="0" w:color="auto"/>
                      </w:divBdr>
                      <w:divsChild>
                        <w:div w:id="1948153274">
                          <w:marLeft w:val="0"/>
                          <w:marRight w:val="0"/>
                          <w:marTop w:val="0"/>
                          <w:marBottom w:val="0"/>
                          <w:divBdr>
                            <w:top w:val="none" w:sz="0" w:space="0" w:color="auto"/>
                            <w:left w:val="none" w:sz="0" w:space="0" w:color="auto"/>
                            <w:bottom w:val="none" w:sz="0" w:space="0" w:color="auto"/>
                            <w:right w:val="none" w:sz="0" w:space="0" w:color="auto"/>
                          </w:divBdr>
                          <w:divsChild>
                            <w:div w:id="818349877">
                              <w:marLeft w:val="0"/>
                              <w:marRight w:val="0"/>
                              <w:marTop w:val="0"/>
                              <w:marBottom w:val="0"/>
                              <w:divBdr>
                                <w:top w:val="none" w:sz="0" w:space="0" w:color="auto"/>
                                <w:left w:val="none" w:sz="0" w:space="0" w:color="auto"/>
                                <w:bottom w:val="none" w:sz="0" w:space="0" w:color="auto"/>
                                <w:right w:val="none" w:sz="0" w:space="0" w:color="auto"/>
                              </w:divBdr>
                              <w:divsChild>
                                <w:div w:id="1156606601">
                                  <w:marLeft w:val="0"/>
                                  <w:marRight w:val="0"/>
                                  <w:marTop w:val="0"/>
                                  <w:marBottom w:val="0"/>
                                  <w:divBdr>
                                    <w:top w:val="none" w:sz="0" w:space="0" w:color="auto"/>
                                    <w:left w:val="none" w:sz="0" w:space="0" w:color="auto"/>
                                    <w:bottom w:val="none" w:sz="0" w:space="0" w:color="auto"/>
                                    <w:right w:val="none" w:sz="0" w:space="0" w:color="auto"/>
                                  </w:divBdr>
                                  <w:divsChild>
                                    <w:div w:id="247857951">
                                      <w:marLeft w:val="0"/>
                                      <w:marRight w:val="0"/>
                                      <w:marTop w:val="0"/>
                                      <w:marBottom w:val="0"/>
                                      <w:divBdr>
                                        <w:top w:val="none" w:sz="0" w:space="0" w:color="auto"/>
                                        <w:left w:val="none" w:sz="0" w:space="0" w:color="auto"/>
                                        <w:bottom w:val="none" w:sz="0" w:space="0" w:color="auto"/>
                                        <w:right w:val="none" w:sz="0" w:space="0" w:color="auto"/>
                                      </w:divBdr>
                                      <w:divsChild>
                                        <w:div w:id="531653786">
                                          <w:marLeft w:val="240"/>
                                          <w:marRight w:val="0"/>
                                          <w:marTop w:val="0"/>
                                          <w:marBottom w:val="0"/>
                                          <w:divBdr>
                                            <w:top w:val="none" w:sz="0" w:space="0" w:color="auto"/>
                                            <w:left w:val="none" w:sz="0" w:space="0" w:color="auto"/>
                                            <w:bottom w:val="none" w:sz="0" w:space="0" w:color="auto"/>
                                            <w:right w:val="none" w:sz="0" w:space="0" w:color="auto"/>
                                          </w:divBdr>
                                        </w:div>
                                        <w:div w:id="936131152">
                                          <w:marLeft w:val="240"/>
                                          <w:marRight w:val="0"/>
                                          <w:marTop w:val="0"/>
                                          <w:marBottom w:val="0"/>
                                          <w:divBdr>
                                            <w:top w:val="none" w:sz="0" w:space="0" w:color="auto"/>
                                            <w:left w:val="none" w:sz="0" w:space="0" w:color="auto"/>
                                            <w:bottom w:val="none" w:sz="0" w:space="0" w:color="auto"/>
                                            <w:right w:val="none" w:sz="0" w:space="0" w:color="auto"/>
                                          </w:divBdr>
                                          <w:divsChild>
                                            <w:div w:id="214776287">
                                              <w:marLeft w:val="240"/>
                                              <w:marRight w:val="0"/>
                                              <w:marTop w:val="0"/>
                                              <w:marBottom w:val="0"/>
                                              <w:divBdr>
                                                <w:top w:val="none" w:sz="0" w:space="0" w:color="auto"/>
                                                <w:left w:val="none" w:sz="0" w:space="0" w:color="auto"/>
                                                <w:bottom w:val="none" w:sz="0" w:space="0" w:color="auto"/>
                                                <w:right w:val="none" w:sz="0" w:space="0" w:color="auto"/>
                                              </w:divBdr>
                                            </w:div>
                                            <w:div w:id="1296713765">
                                              <w:marLeft w:val="240"/>
                                              <w:marRight w:val="0"/>
                                              <w:marTop w:val="0"/>
                                              <w:marBottom w:val="0"/>
                                              <w:divBdr>
                                                <w:top w:val="none" w:sz="0" w:space="0" w:color="auto"/>
                                                <w:left w:val="none" w:sz="0" w:space="0" w:color="auto"/>
                                                <w:bottom w:val="none" w:sz="0" w:space="0" w:color="auto"/>
                                                <w:right w:val="none" w:sz="0" w:space="0" w:color="auto"/>
                                              </w:divBdr>
                                            </w:div>
                                            <w:div w:id="1339694251">
                                              <w:marLeft w:val="240"/>
                                              <w:marRight w:val="0"/>
                                              <w:marTop w:val="0"/>
                                              <w:marBottom w:val="0"/>
                                              <w:divBdr>
                                                <w:top w:val="none" w:sz="0" w:space="0" w:color="auto"/>
                                                <w:left w:val="none" w:sz="0" w:space="0" w:color="auto"/>
                                                <w:bottom w:val="none" w:sz="0" w:space="0" w:color="auto"/>
                                                <w:right w:val="none" w:sz="0" w:space="0" w:color="auto"/>
                                              </w:divBdr>
                                            </w:div>
                                            <w:div w:id="1390962102">
                                              <w:marLeft w:val="240"/>
                                              <w:marRight w:val="0"/>
                                              <w:marTop w:val="0"/>
                                              <w:marBottom w:val="0"/>
                                              <w:divBdr>
                                                <w:top w:val="none" w:sz="0" w:space="0" w:color="auto"/>
                                                <w:left w:val="none" w:sz="0" w:space="0" w:color="auto"/>
                                                <w:bottom w:val="none" w:sz="0" w:space="0" w:color="auto"/>
                                                <w:right w:val="none" w:sz="0" w:space="0" w:color="auto"/>
                                              </w:divBdr>
                                            </w:div>
                                            <w:div w:id="1412119990">
                                              <w:marLeft w:val="240"/>
                                              <w:marRight w:val="0"/>
                                              <w:marTop w:val="0"/>
                                              <w:marBottom w:val="0"/>
                                              <w:divBdr>
                                                <w:top w:val="none" w:sz="0" w:space="0" w:color="auto"/>
                                                <w:left w:val="none" w:sz="0" w:space="0" w:color="auto"/>
                                                <w:bottom w:val="none" w:sz="0" w:space="0" w:color="auto"/>
                                                <w:right w:val="none" w:sz="0" w:space="0" w:color="auto"/>
                                              </w:divBdr>
                                            </w:div>
                                            <w:div w:id="1655791671">
                                              <w:marLeft w:val="240"/>
                                              <w:marRight w:val="0"/>
                                              <w:marTop w:val="0"/>
                                              <w:marBottom w:val="0"/>
                                              <w:divBdr>
                                                <w:top w:val="none" w:sz="0" w:space="0" w:color="auto"/>
                                                <w:left w:val="none" w:sz="0" w:space="0" w:color="auto"/>
                                                <w:bottom w:val="none" w:sz="0" w:space="0" w:color="auto"/>
                                                <w:right w:val="none" w:sz="0" w:space="0" w:color="auto"/>
                                              </w:divBdr>
                                            </w:div>
                                            <w:div w:id="1686250707">
                                              <w:marLeft w:val="240"/>
                                              <w:marRight w:val="0"/>
                                              <w:marTop w:val="0"/>
                                              <w:marBottom w:val="0"/>
                                              <w:divBdr>
                                                <w:top w:val="none" w:sz="0" w:space="0" w:color="auto"/>
                                                <w:left w:val="none" w:sz="0" w:space="0" w:color="auto"/>
                                                <w:bottom w:val="none" w:sz="0" w:space="0" w:color="auto"/>
                                                <w:right w:val="none" w:sz="0" w:space="0" w:color="auto"/>
                                              </w:divBdr>
                                            </w:div>
                                            <w:div w:id="2139176383">
                                              <w:marLeft w:val="240"/>
                                              <w:marRight w:val="0"/>
                                              <w:marTop w:val="0"/>
                                              <w:marBottom w:val="0"/>
                                              <w:divBdr>
                                                <w:top w:val="none" w:sz="0" w:space="0" w:color="auto"/>
                                                <w:left w:val="none" w:sz="0" w:space="0" w:color="auto"/>
                                                <w:bottom w:val="none" w:sz="0" w:space="0" w:color="auto"/>
                                                <w:right w:val="none" w:sz="0" w:space="0" w:color="auto"/>
                                              </w:divBdr>
                                            </w:div>
                                          </w:divsChild>
                                        </w:div>
                                        <w:div w:id="1722561522">
                                          <w:marLeft w:val="144"/>
                                          <w:marRight w:val="0"/>
                                          <w:marTop w:val="0"/>
                                          <w:marBottom w:val="0"/>
                                          <w:divBdr>
                                            <w:top w:val="none" w:sz="0" w:space="0" w:color="auto"/>
                                            <w:left w:val="none" w:sz="0" w:space="0" w:color="auto"/>
                                            <w:bottom w:val="none" w:sz="0" w:space="0" w:color="auto"/>
                                            <w:right w:val="none" w:sz="0" w:space="0" w:color="auto"/>
                                          </w:divBdr>
                                        </w:div>
                                        <w:div w:id="18351032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246333">
      <w:bodyDiv w:val="1"/>
      <w:marLeft w:val="75"/>
      <w:marRight w:val="75"/>
      <w:marTop w:val="0"/>
      <w:marBottom w:val="0"/>
      <w:divBdr>
        <w:top w:val="none" w:sz="0" w:space="0" w:color="auto"/>
        <w:left w:val="none" w:sz="0" w:space="0" w:color="auto"/>
        <w:bottom w:val="none" w:sz="0" w:space="0" w:color="auto"/>
        <w:right w:val="none" w:sz="0" w:space="0" w:color="auto"/>
      </w:divBdr>
      <w:divsChild>
        <w:div w:id="1507554019">
          <w:marLeft w:val="0"/>
          <w:marRight w:val="-2625"/>
          <w:marTop w:val="0"/>
          <w:marBottom w:val="0"/>
          <w:divBdr>
            <w:top w:val="none" w:sz="0" w:space="0" w:color="auto"/>
            <w:left w:val="none" w:sz="0" w:space="0" w:color="auto"/>
            <w:bottom w:val="none" w:sz="0" w:space="0" w:color="auto"/>
            <w:right w:val="none" w:sz="0" w:space="0" w:color="auto"/>
          </w:divBdr>
          <w:divsChild>
            <w:div w:id="406617409">
              <w:marLeft w:val="0"/>
              <w:marRight w:val="2625"/>
              <w:marTop w:val="0"/>
              <w:marBottom w:val="0"/>
              <w:divBdr>
                <w:top w:val="none" w:sz="0" w:space="0" w:color="auto"/>
                <w:left w:val="none" w:sz="0" w:space="0" w:color="auto"/>
                <w:bottom w:val="none" w:sz="0" w:space="0" w:color="auto"/>
                <w:right w:val="none" w:sz="0" w:space="0" w:color="auto"/>
              </w:divBdr>
              <w:divsChild>
                <w:div w:id="1867907963">
                  <w:marLeft w:val="0"/>
                  <w:marRight w:val="0"/>
                  <w:marTop w:val="0"/>
                  <w:marBottom w:val="0"/>
                  <w:divBdr>
                    <w:top w:val="none" w:sz="0" w:space="0" w:color="auto"/>
                    <w:left w:val="none" w:sz="0" w:space="0" w:color="auto"/>
                    <w:bottom w:val="none" w:sz="0" w:space="0" w:color="auto"/>
                    <w:right w:val="none" w:sz="0" w:space="0" w:color="auto"/>
                  </w:divBdr>
                  <w:divsChild>
                    <w:div w:id="1379282470">
                      <w:marLeft w:val="0"/>
                      <w:marRight w:val="0"/>
                      <w:marTop w:val="0"/>
                      <w:marBottom w:val="0"/>
                      <w:divBdr>
                        <w:top w:val="none" w:sz="0" w:space="0" w:color="auto"/>
                        <w:left w:val="none" w:sz="0" w:space="0" w:color="auto"/>
                        <w:bottom w:val="none" w:sz="0" w:space="0" w:color="auto"/>
                        <w:right w:val="none" w:sz="0" w:space="0" w:color="auto"/>
                      </w:divBdr>
                      <w:divsChild>
                        <w:div w:id="613251516">
                          <w:marLeft w:val="0"/>
                          <w:marRight w:val="0"/>
                          <w:marTop w:val="0"/>
                          <w:marBottom w:val="0"/>
                          <w:divBdr>
                            <w:top w:val="none" w:sz="0" w:space="0" w:color="auto"/>
                            <w:left w:val="none" w:sz="0" w:space="0" w:color="auto"/>
                            <w:bottom w:val="none" w:sz="0" w:space="0" w:color="auto"/>
                            <w:right w:val="none" w:sz="0" w:space="0" w:color="auto"/>
                          </w:divBdr>
                          <w:divsChild>
                            <w:div w:id="2075928610">
                              <w:marLeft w:val="0"/>
                              <w:marRight w:val="0"/>
                              <w:marTop w:val="0"/>
                              <w:marBottom w:val="0"/>
                              <w:divBdr>
                                <w:top w:val="none" w:sz="0" w:space="0" w:color="auto"/>
                                <w:left w:val="none" w:sz="0" w:space="0" w:color="auto"/>
                                <w:bottom w:val="none" w:sz="0" w:space="0" w:color="auto"/>
                                <w:right w:val="none" w:sz="0" w:space="0" w:color="auto"/>
                              </w:divBdr>
                              <w:divsChild>
                                <w:div w:id="1403135502">
                                  <w:marLeft w:val="0"/>
                                  <w:marRight w:val="0"/>
                                  <w:marTop w:val="0"/>
                                  <w:marBottom w:val="0"/>
                                  <w:divBdr>
                                    <w:top w:val="none" w:sz="0" w:space="0" w:color="auto"/>
                                    <w:left w:val="none" w:sz="0" w:space="0" w:color="auto"/>
                                    <w:bottom w:val="none" w:sz="0" w:space="0" w:color="auto"/>
                                    <w:right w:val="none" w:sz="0" w:space="0" w:color="auto"/>
                                  </w:divBdr>
                                  <w:divsChild>
                                    <w:div w:id="632634084">
                                      <w:marLeft w:val="0"/>
                                      <w:marRight w:val="0"/>
                                      <w:marTop w:val="0"/>
                                      <w:marBottom w:val="0"/>
                                      <w:divBdr>
                                        <w:top w:val="none" w:sz="0" w:space="0" w:color="auto"/>
                                        <w:left w:val="none" w:sz="0" w:space="0" w:color="auto"/>
                                        <w:bottom w:val="none" w:sz="0" w:space="0" w:color="auto"/>
                                        <w:right w:val="none" w:sz="0" w:space="0" w:color="auto"/>
                                      </w:divBdr>
                                      <w:divsChild>
                                        <w:div w:id="417288473">
                                          <w:marLeft w:val="240"/>
                                          <w:marRight w:val="0"/>
                                          <w:marTop w:val="0"/>
                                          <w:marBottom w:val="0"/>
                                          <w:divBdr>
                                            <w:top w:val="none" w:sz="0" w:space="0" w:color="auto"/>
                                            <w:left w:val="none" w:sz="0" w:space="0" w:color="auto"/>
                                            <w:bottom w:val="none" w:sz="0" w:space="0" w:color="auto"/>
                                            <w:right w:val="none" w:sz="0" w:space="0" w:color="auto"/>
                                          </w:divBdr>
                                        </w:div>
                                        <w:div w:id="618611160">
                                          <w:marLeft w:val="240"/>
                                          <w:marRight w:val="0"/>
                                          <w:marTop w:val="0"/>
                                          <w:marBottom w:val="0"/>
                                          <w:divBdr>
                                            <w:top w:val="none" w:sz="0" w:space="0" w:color="auto"/>
                                            <w:left w:val="none" w:sz="0" w:space="0" w:color="auto"/>
                                            <w:bottom w:val="none" w:sz="0" w:space="0" w:color="auto"/>
                                            <w:right w:val="none" w:sz="0" w:space="0" w:color="auto"/>
                                          </w:divBdr>
                                        </w:div>
                                        <w:div w:id="863860802">
                                          <w:marLeft w:val="240"/>
                                          <w:marRight w:val="0"/>
                                          <w:marTop w:val="0"/>
                                          <w:marBottom w:val="0"/>
                                          <w:divBdr>
                                            <w:top w:val="none" w:sz="0" w:space="0" w:color="auto"/>
                                            <w:left w:val="none" w:sz="0" w:space="0" w:color="auto"/>
                                            <w:bottom w:val="none" w:sz="0" w:space="0" w:color="auto"/>
                                            <w:right w:val="none" w:sz="0" w:space="0" w:color="auto"/>
                                          </w:divBdr>
                                        </w:div>
                                        <w:div w:id="1068306784">
                                          <w:marLeft w:val="144"/>
                                          <w:marRight w:val="0"/>
                                          <w:marTop w:val="0"/>
                                          <w:marBottom w:val="0"/>
                                          <w:divBdr>
                                            <w:top w:val="none" w:sz="0" w:space="0" w:color="auto"/>
                                            <w:left w:val="none" w:sz="0" w:space="0" w:color="auto"/>
                                            <w:bottom w:val="none" w:sz="0" w:space="0" w:color="auto"/>
                                            <w:right w:val="none" w:sz="0" w:space="0" w:color="auto"/>
                                          </w:divBdr>
                                        </w:div>
                                        <w:div w:id="15517202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659712">
      <w:bodyDiv w:val="1"/>
      <w:marLeft w:val="75"/>
      <w:marRight w:val="75"/>
      <w:marTop w:val="0"/>
      <w:marBottom w:val="0"/>
      <w:divBdr>
        <w:top w:val="none" w:sz="0" w:space="0" w:color="auto"/>
        <w:left w:val="none" w:sz="0" w:space="0" w:color="auto"/>
        <w:bottom w:val="none" w:sz="0" w:space="0" w:color="auto"/>
        <w:right w:val="none" w:sz="0" w:space="0" w:color="auto"/>
      </w:divBdr>
      <w:divsChild>
        <w:div w:id="1581333415">
          <w:marLeft w:val="0"/>
          <w:marRight w:val="-2625"/>
          <w:marTop w:val="0"/>
          <w:marBottom w:val="0"/>
          <w:divBdr>
            <w:top w:val="none" w:sz="0" w:space="0" w:color="auto"/>
            <w:left w:val="none" w:sz="0" w:space="0" w:color="auto"/>
            <w:bottom w:val="none" w:sz="0" w:space="0" w:color="auto"/>
            <w:right w:val="none" w:sz="0" w:space="0" w:color="auto"/>
          </w:divBdr>
          <w:divsChild>
            <w:div w:id="1289049817">
              <w:marLeft w:val="0"/>
              <w:marRight w:val="2625"/>
              <w:marTop w:val="0"/>
              <w:marBottom w:val="0"/>
              <w:divBdr>
                <w:top w:val="none" w:sz="0" w:space="0" w:color="auto"/>
                <w:left w:val="none" w:sz="0" w:space="0" w:color="auto"/>
                <w:bottom w:val="none" w:sz="0" w:space="0" w:color="auto"/>
                <w:right w:val="none" w:sz="0" w:space="0" w:color="auto"/>
              </w:divBdr>
              <w:divsChild>
                <w:div w:id="1056705972">
                  <w:marLeft w:val="0"/>
                  <w:marRight w:val="0"/>
                  <w:marTop w:val="0"/>
                  <w:marBottom w:val="0"/>
                  <w:divBdr>
                    <w:top w:val="none" w:sz="0" w:space="0" w:color="auto"/>
                    <w:left w:val="none" w:sz="0" w:space="0" w:color="auto"/>
                    <w:bottom w:val="none" w:sz="0" w:space="0" w:color="auto"/>
                    <w:right w:val="none" w:sz="0" w:space="0" w:color="auto"/>
                  </w:divBdr>
                  <w:divsChild>
                    <w:div w:id="486479405">
                      <w:marLeft w:val="0"/>
                      <w:marRight w:val="0"/>
                      <w:marTop w:val="0"/>
                      <w:marBottom w:val="0"/>
                      <w:divBdr>
                        <w:top w:val="none" w:sz="0" w:space="0" w:color="auto"/>
                        <w:left w:val="none" w:sz="0" w:space="0" w:color="auto"/>
                        <w:bottom w:val="none" w:sz="0" w:space="0" w:color="auto"/>
                        <w:right w:val="none" w:sz="0" w:space="0" w:color="auto"/>
                      </w:divBdr>
                      <w:divsChild>
                        <w:div w:id="750541297">
                          <w:marLeft w:val="0"/>
                          <w:marRight w:val="0"/>
                          <w:marTop w:val="0"/>
                          <w:marBottom w:val="0"/>
                          <w:divBdr>
                            <w:top w:val="none" w:sz="0" w:space="0" w:color="auto"/>
                            <w:left w:val="none" w:sz="0" w:space="0" w:color="auto"/>
                            <w:bottom w:val="none" w:sz="0" w:space="0" w:color="auto"/>
                            <w:right w:val="none" w:sz="0" w:space="0" w:color="auto"/>
                          </w:divBdr>
                          <w:divsChild>
                            <w:div w:id="1713576609">
                              <w:marLeft w:val="0"/>
                              <w:marRight w:val="0"/>
                              <w:marTop w:val="0"/>
                              <w:marBottom w:val="0"/>
                              <w:divBdr>
                                <w:top w:val="none" w:sz="0" w:space="0" w:color="auto"/>
                                <w:left w:val="none" w:sz="0" w:space="0" w:color="auto"/>
                                <w:bottom w:val="none" w:sz="0" w:space="0" w:color="auto"/>
                                <w:right w:val="none" w:sz="0" w:space="0" w:color="auto"/>
                              </w:divBdr>
                              <w:divsChild>
                                <w:div w:id="1925993837">
                                  <w:marLeft w:val="0"/>
                                  <w:marRight w:val="0"/>
                                  <w:marTop w:val="0"/>
                                  <w:marBottom w:val="0"/>
                                  <w:divBdr>
                                    <w:top w:val="none" w:sz="0" w:space="0" w:color="auto"/>
                                    <w:left w:val="none" w:sz="0" w:space="0" w:color="auto"/>
                                    <w:bottom w:val="none" w:sz="0" w:space="0" w:color="auto"/>
                                    <w:right w:val="none" w:sz="0" w:space="0" w:color="auto"/>
                                  </w:divBdr>
                                  <w:divsChild>
                                    <w:div w:id="1928494725">
                                      <w:marLeft w:val="0"/>
                                      <w:marRight w:val="0"/>
                                      <w:marTop w:val="0"/>
                                      <w:marBottom w:val="0"/>
                                      <w:divBdr>
                                        <w:top w:val="none" w:sz="0" w:space="0" w:color="auto"/>
                                        <w:left w:val="none" w:sz="0" w:space="0" w:color="auto"/>
                                        <w:bottom w:val="none" w:sz="0" w:space="0" w:color="auto"/>
                                        <w:right w:val="none" w:sz="0" w:space="0" w:color="auto"/>
                                      </w:divBdr>
                                      <w:divsChild>
                                        <w:div w:id="769158161">
                                          <w:marLeft w:val="240"/>
                                          <w:marRight w:val="0"/>
                                          <w:marTop w:val="0"/>
                                          <w:marBottom w:val="0"/>
                                          <w:divBdr>
                                            <w:top w:val="none" w:sz="0" w:space="0" w:color="auto"/>
                                            <w:left w:val="none" w:sz="0" w:space="0" w:color="auto"/>
                                            <w:bottom w:val="none" w:sz="0" w:space="0" w:color="auto"/>
                                            <w:right w:val="none" w:sz="0" w:space="0" w:color="auto"/>
                                          </w:divBdr>
                                        </w:div>
                                        <w:div w:id="842860442">
                                          <w:marLeft w:val="240"/>
                                          <w:marRight w:val="0"/>
                                          <w:marTop w:val="0"/>
                                          <w:marBottom w:val="0"/>
                                          <w:divBdr>
                                            <w:top w:val="none" w:sz="0" w:space="0" w:color="auto"/>
                                            <w:left w:val="none" w:sz="0" w:space="0" w:color="auto"/>
                                            <w:bottom w:val="none" w:sz="0" w:space="0" w:color="auto"/>
                                            <w:right w:val="none" w:sz="0" w:space="0" w:color="auto"/>
                                          </w:divBdr>
                                        </w:div>
                                        <w:div w:id="1142113079">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148401">
      <w:bodyDiv w:val="1"/>
      <w:marLeft w:val="75"/>
      <w:marRight w:val="75"/>
      <w:marTop w:val="0"/>
      <w:marBottom w:val="0"/>
      <w:divBdr>
        <w:top w:val="none" w:sz="0" w:space="0" w:color="auto"/>
        <w:left w:val="none" w:sz="0" w:space="0" w:color="auto"/>
        <w:bottom w:val="none" w:sz="0" w:space="0" w:color="auto"/>
        <w:right w:val="none" w:sz="0" w:space="0" w:color="auto"/>
      </w:divBdr>
      <w:divsChild>
        <w:div w:id="765423284">
          <w:marLeft w:val="0"/>
          <w:marRight w:val="-2625"/>
          <w:marTop w:val="0"/>
          <w:marBottom w:val="0"/>
          <w:divBdr>
            <w:top w:val="none" w:sz="0" w:space="0" w:color="auto"/>
            <w:left w:val="none" w:sz="0" w:space="0" w:color="auto"/>
            <w:bottom w:val="none" w:sz="0" w:space="0" w:color="auto"/>
            <w:right w:val="none" w:sz="0" w:space="0" w:color="auto"/>
          </w:divBdr>
          <w:divsChild>
            <w:div w:id="1000038328">
              <w:marLeft w:val="0"/>
              <w:marRight w:val="2625"/>
              <w:marTop w:val="0"/>
              <w:marBottom w:val="0"/>
              <w:divBdr>
                <w:top w:val="none" w:sz="0" w:space="0" w:color="auto"/>
                <w:left w:val="none" w:sz="0" w:space="0" w:color="auto"/>
                <w:bottom w:val="none" w:sz="0" w:space="0" w:color="auto"/>
                <w:right w:val="none" w:sz="0" w:space="0" w:color="auto"/>
              </w:divBdr>
              <w:divsChild>
                <w:div w:id="364991062">
                  <w:marLeft w:val="0"/>
                  <w:marRight w:val="0"/>
                  <w:marTop w:val="0"/>
                  <w:marBottom w:val="0"/>
                  <w:divBdr>
                    <w:top w:val="none" w:sz="0" w:space="0" w:color="auto"/>
                    <w:left w:val="none" w:sz="0" w:space="0" w:color="auto"/>
                    <w:bottom w:val="none" w:sz="0" w:space="0" w:color="auto"/>
                    <w:right w:val="none" w:sz="0" w:space="0" w:color="auto"/>
                  </w:divBdr>
                  <w:divsChild>
                    <w:div w:id="938952022">
                      <w:marLeft w:val="0"/>
                      <w:marRight w:val="0"/>
                      <w:marTop w:val="0"/>
                      <w:marBottom w:val="0"/>
                      <w:divBdr>
                        <w:top w:val="none" w:sz="0" w:space="0" w:color="auto"/>
                        <w:left w:val="none" w:sz="0" w:space="0" w:color="auto"/>
                        <w:bottom w:val="none" w:sz="0" w:space="0" w:color="auto"/>
                        <w:right w:val="none" w:sz="0" w:space="0" w:color="auto"/>
                      </w:divBdr>
                      <w:divsChild>
                        <w:div w:id="1420298782">
                          <w:marLeft w:val="0"/>
                          <w:marRight w:val="0"/>
                          <w:marTop w:val="0"/>
                          <w:marBottom w:val="0"/>
                          <w:divBdr>
                            <w:top w:val="none" w:sz="0" w:space="0" w:color="auto"/>
                            <w:left w:val="none" w:sz="0" w:space="0" w:color="auto"/>
                            <w:bottom w:val="none" w:sz="0" w:space="0" w:color="auto"/>
                            <w:right w:val="none" w:sz="0" w:space="0" w:color="auto"/>
                          </w:divBdr>
                          <w:divsChild>
                            <w:div w:id="1379738078">
                              <w:marLeft w:val="0"/>
                              <w:marRight w:val="0"/>
                              <w:marTop w:val="0"/>
                              <w:marBottom w:val="0"/>
                              <w:divBdr>
                                <w:top w:val="none" w:sz="0" w:space="0" w:color="auto"/>
                                <w:left w:val="none" w:sz="0" w:space="0" w:color="auto"/>
                                <w:bottom w:val="none" w:sz="0" w:space="0" w:color="auto"/>
                                <w:right w:val="none" w:sz="0" w:space="0" w:color="auto"/>
                              </w:divBdr>
                              <w:divsChild>
                                <w:div w:id="1099564148">
                                  <w:marLeft w:val="0"/>
                                  <w:marRight w:val="0"/>
                                  <w:marTop w:val="0"/>
                                  <w:marBottom w:val="0"/>
                                  <w:divBdr>
                                    <w:top w:val="none" w:sz="0" w:space="0" w:color="auto"/>
                                    <w:left w:val="none" w:sz="0" w:space="0" w:color="auto"/>
                                    <w:bottom w:val="none" w:sz="0" w:space="0" w:color="auto"/>
                                    <w:right w:val="none" w:sz="0" w:space="0" w:color="auto"/>
                                  </w:divBdr>
                                  <w:divsChild>
                                    <w:div w:id="1902253906">
                                      <w:marLeft w:val="0"/>
                                      <w:marRight w:val="0"/>
                                      <w:marTop w:val="0"/>
                                      <w:marBottom w:val="0"/>
                                      <w:divBdr>
                                        <w:top w:val="none" w:sz="0" w:space="0" w:color="auto"/>
                                        <w:left w:val="none" w:sz="0" w:space="0" w:color="auto"/>
                                        <w:bottom w:val="none" w:sz="0" w:space="0" w:color="auto"/>
                                        <w:right w:val="none" w:sz="0" w:space="0" w:color="auto"/>
                                      </w:divBdr>
                                      <w:divsChild>
                                        <w:div w:id="96340865">
                                          <w:marLeft w:val="240"/>
                                          <w:marRight w:val="0"/>
                                          <w:marTop w:val="0"/>
                                          <w:marBottom w:val="0"/>
                                          <w:divBdr>
                                            <w:top w:val="none" w:sz="0" w:space="0" w:color="auto"/>
                                            <w:left w:val="none" w:sz="0" w:space="0" w:color="auto"/>
                                            <w:bottom w:val="none" w:sz="0" w:space="0" w:color="auto"/>
                                            <w:right w:val="none" w:sz="0" w:space="0" w:color="auto"/>
                                          </w:divBdr>
                                        </w:div>
                                        <w:div w:id="337579176">
                                          <w:marLeft w:val="240"/>
                                          <w:marRight w:val="0"/>
                                          <w:marTop w:val="0"/>
                                          <w:marBottom w:val="0"/>
                                          <w:divBdr>
                                            <w:top w:val="none" w:sz="0" w:space="0" w:color="auto"/>
                                            <w:left w:val="none" w:sz="0" w:space="0" w:color="auto"/>
                                            <w:bottom w:val="none" w:sz="0" w:space="0" w:color="auto"/>
                                            <w:right w:val="none" w:sz="0" w:space="0" w:color="auto"/>
                                          </w:divBdr>
                                        </w:div>
                                        <w:div w:id="396636457">
                                          <w:marLeft w:val="240"/>
                                          <w:marRight w:val="0"/>
                                          <w:marTop w:val="0"/>
                                          <w:marBottom w:val="0"/>
                                          <w:divBdr>
                                            <w:top w:val="none" w:sz="0" w:space="0" w:color="auto"/>
                                            <w:left w:val="none" w:sz="0" w:space="0" w:color="auto"/>
                                            <w:bottom w:val="none" w:sz="0" w:space="0" w:color="auto"/>
                                            <w:right w:val="none" w:sz="0" w:space="0" w:color="auto"/>
                                          </w:divBdr>
                                        </w:div>
                                        <w:div w:id="732777416">
                                          <w:marLeft w:val="144"/>
                                          <w:marRight w:val="0"/>
                                          <w:marTop w:val="0"/>
                                          <w:marBottom w:val="0"/>
                                          <w:divBdr>
                                            <w:top w:val="none" w:sz="0" w:space="0" w:color="auto"/>
                                            <w:left w:val="none" w:sz="0" w:space="0" w:color="auto"/>
                                            <w:bottom w:val="none" w:sz="0" w:space="0" w:color="auto"/>
                                            <w:right w:val="none" w:sz="0" w:space="0" w:color="auto"/>
                                          </w:divBdr>
                                        </w:div>
                                        <w:div w:id="17556638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677517">
      <w:bodyDiv w:val="1"/>
      <w:marLeft w:val="75"/>
      <w:marRight w:val="75"/>
      <w:marTop w:val="0"/>
      <w:marBottom w:val="0"/>
      <w:divBdr>
        <w:top w:val="none" w:sz="0" w:space="0" w:color="auto"/>
        <w:left w:val="none" w:sz="0" w:space="0" w:color="auto"/>
        <w:bottom w:val="none" w:sz="0" w:space="0" w:color="auto"/>
        <w:right w:val="none" w:sz="0" w:space="0" w:color="auto"/>
      </w:divBdr>
      <w:divsChild>
        <w:div w:id="125633687">
          <w:marLeft w:val="0"/>
          <w:marRight w:val="-2625"/>
          <w:marTop w:val="0"/>
          <w:marBottom w:val="0"/>
          <w:divBdr>
            <w:top w:val="none" w:sz="0" w:space="0" w:color="auto"/>
            <w:left w:val="none" w:sz="0" w:space="0" w:color="auto"/>
            <w:bottom w:val="none" w:sz="0" w:space="0" w:color="auto"/>
            <w:right w:val="none" w:sz="0" w:space="0" w:color="auto"/>
          </w:divBdr>
          <w:divsChild>
            <w:div w:id="1109350079">
              <w:marLeft w:val="0"/>
              <w:marRight w:val="2625"/>
              <w:marTop w:val="0"/>
              <w:marBottom w:val="0"/>
              <w:divBdr>
                <w:top w:val="none" w:sz="0" w:space="0" w:color="auto"/>
                <w:left w:val="none" w:sz="0" w:space="0" w:color="auto"/>
                <w:bottom w:val="none" w:sz="0" w:space="0" w:color="auto"/>
                <w:right w:val="none" w:sz="0" w:space="0" w:color="auto"/>
              </w:divBdr>
              <w:divsChild>
                <w:div w:id="870612289">
                  <w:marLeft w:val="0"/>
                  <w:marRight w:val="0"/>
                  <w:marTop w:val="0"/>
                  <w:marBottom w:val="0"/>
                  <w:divBdr>
                    <w:top w:val="none" w:sz="0" w:space="0" w:color="auto"/>
                    <w:left w:val="none" w:sz="0" w:space="0" w:color="auto"/>
                    <w:bottom w:val="none" w:sz="0" w:space="0" w:color="auto"/>
                    <w:right w:val="none" w:sz="0" w:space="0" w:color="auto"/>
                  </w:divBdr>
                  <w:divsChild>
                    <w:div w:id="1465076599">
                      <w:marLeft w:val="0"/>
                      <w:marRight w:val="0"/>
                      <w:marTop w:val="0"/>
                      <w:marBottom w:val="0"/>
                      <w:divBdr>
                        <w:top w:val="none" w:sz="0" w:space="0" w:color="auto"/>
                        <w:left w:val="none" w:sz="0" w:space="0" w:color="auto"/>
                        <w:bottom w:val="none" w:sz="0" w:space="0" w:color="auto"/>
                        <w:right w:val="none" w:sz="0" w:space="0" w:color="auto"/>
                      </w:divBdr>
                      <w:divsChild>
                        <w:div w:id="1120420878">
                          <w:marLeft w:val="0"/>
                          <w:marRight w:val="0"/>
                          <w:marTop w:val="0"/>
                          <w:marBottom w:val="0"/>
                          <w:divBdr>
                            <w:top w:val="none" w:sz="0" w:space="0" w:color="auto"/>
                            <w:left w:val="none" w:sz="0" w:space="0" w:color="auto"/>
                            <w:bottom w:val="none" w:sz="0" w:space="0" w:color="auto"/>
                            <w:right w:val="none" w:sz="0" w:space="0" w:color="auto"/>
                          </w:divBdr>
                          <w:divsChild>
                            <w:div w:id="1525750340">
                              <w:marLeft w:val="0"/>
                              <w:marRight w:val="0"/>
                              <w:marTop w:val="0"/>
                              <w:marBottom w:val="0"/>
                              <w:divBdr>
                                <w:top w:val="none" w:sz="0" w:space="0" w:color="auto"/>
                                <w:left w:val="none" w:sz="0" w:space="0" w:color="auto"/>
                                <w:bottom w:val="none" w:sz="0" w:space="0" w:color="auto"/>
                                <w:right w:val="none" w:sz="0" w:space="0" w:color="auto"/>
                              </w:divBdr>
                              <w:divsChild>
                                <w:div w:id="1118716424">
                                  <w:marLeft w:val="0"/>
                                  <w:marRight w:val="0"/>
                                  <w:marTop w:val="0"/>
                                  <w:marBottom w:val="0"/>
                                  <w:divBdr>
                                    <w:top w:val="none" w:sz="0" w:space="0" w:color="auto"/>
                                    <w:left w:val="none" w:sz="0" w:space="0" w:color="auto"/>
                                    <w:bottom w:val="none" w:sz="0" w:space="0" w:color="auto"/>
                                    <w:right w:val="none" w:sz="0" w:space="0" w:color="auto"/>
                                  </w:divBdr>
                                  <w:divsChild>
                                    <w:div w:id="1356349139">
                                      <w:marLeft w:val="0"/>
                                      <w:marRight w:val="0"/>
                                      <w:marTop w:val="0"/>
                                      <w:marBottom w:val="0"/>
                                      <w:divBdr>
                                        <w:top w:val="none" w:sz="0" w:space="0" w:color="auto"/>
                                        <w:left w:val="none" w:sz="0" w:space="0" w:color="auto"/>
                                        <w:bottom w:val="none" w:sz="0" w:space="0" w:color="auto"/>
                                        <w:right w:val="none" w:sz="0" w:space="0" w:color="auto"/>
                                      </w:divBdr>
                                      <w:divsChild>
                                        <w:div w:id="593977576">
                                          <w:marLeft w:val="240"/>
                                          <w:marRight w:val="0"/>
                                          <w:marTop w:val="0"/>
                                          <w:marBottom w:val="0"/>
                                          <w:divBdr>
                                            <w:top w:val="none" w:sz="0" w:space="0" w:color="auto"/>
                                            <w:left w:val="none" w:sz="0" w:space="0" w:color="auto"/>
                                            <w:bottom w:val="none" w:sz="0" w:space="0" w:color="auto"/>
                                            <w:right w:val="none" w:sz="0" w:space="0" w:color="auto"/>
                                          </w:divBdr>
                                        </w:div>
                                        <w:div w:id="79587569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034439">
      <w:bodyDiv w:val="1"/>
      <w:marLeft w:val="75"/>
      <w:marRight w:val="75"/>
      <w:marTop w:val="0"/>
      <w:marBottom w:val="0"/>
      <w:divBdr>
        <w:top w:val="none" w:sz="0" w:space="0" w:color="auto"/>
        <w:left w:val="none" w:sz="0" w:space="0" w:color="auto"/>
        <w:bottom w:val="none" w:sz="0" w:space="0" w:color="auto"/>
        <w:right w:val="none" w:sz="0" w:space="0" w:color="auto"/>
      </w:divBdr>
      <w:divsChild>
        <w:div w:id="929508833">
          <w:marLeft w:val="0"/>
          <w:marRight w:val="-2625"/>
          <w:marTop w:val="0"/>
          <w:marBottom w:val="0"/>
          <w:divBdr>
            <w:top w:val="none" w:sz="0" w:space="0" w:color="auto"/>
            <w:left w:val="none" w:sz="0" w:space="0" w:color="auto"/>
            <w:bottom w:val="none" w:sz="0" w:space="0" w:color="auto"/>
            <w:right w:val="none" w:sz="0" w:space="0" w:color="auto"/>
          </w:divBdr>
          <w:divsChild>
            <w:div w:id="978917376">
              <w:marLeft w:val="0"/>
              <w:marRight w:val="2625"/>
              <w:marTop w:val="0"/>
              <w:marBottom w:val="0"/>
              <w:divBdr>
                <w:top w:val="none" w:sz="0" w:space="0" w:color="auto"/>
                <w:left w:val="none" w:sz="0" w:space="0" w:color="auto"/>
                <w:bottom w:val="none" w:sz="0" w:space="0" w:color="auto"/>
                <w:right w:val="none" w:sz="0" w:space="0" w:color="auto"/>
              </w:divBdr>
              <w:divsChild>
                <w:div w:id="1136290331">
                  <w:marLeft w:val="0"/>
                  <w:marRight w:val="0"/>
                  <w:marTop w:val="0"/>
                  <w:marBottom w:val="0"/>
                  <w:divBdr>
                    <w:top w:val="none" w:sz="0" w:space="0" w:color="auto"/>
                    <w:left w:val="none" w:sz="0" w:space="0" w:color="auto"/>
                    <w:bottom w:val="none" w:sz="0" w:space="0" w:color="auto"/>
                    <w:right w:val="none" w:sz="0" w:space="0" w:color="auto"/>
                  </w:divBdr>
                  <w:divsChild>
                    <w:div w:id="1228569433">
                      <w:marLeft w:val="0"/>
                      <w:marRight w:val="0"/>
                      <w:marTop w:val="0"/>
                      <w:marBottom w:val="0"/>
                      <w:divBdr>
                        <w:top w:val="none" w:sz="0" w:space="0" w:color="auto"/>
                        <w:left w:val="none" w:sz="0" w:space="0" w:color="auto"/>
                        <w:bottom w:val="none" w:sz="0" w:space="0" w:color="auto"/>
                        <w:right w:val="none" w:sz="0" w:space="0" w:color="auto"/>
                      </w:divBdr>
                      <w:divsChild>
                        <w:div w:id="277758068">
                          <w:marLeft w:val="0"/>
                          <w:marRight w:val="0"/>
                          <w:marTop w:val="0"/>
                          <w:marBottom w:val="0"/>
                          <w:divBdr>
                            <w:top w:val="none" w:sz="0" w:space="0" w:color="auto"/>
                            <w:left w:val="none" w:sz="0" w:space="0" w:color="auto"/>
                            <w:bottom w:val="none" w:sz="0" w:space="0" w:color="auto"/>
                            <w:right w:val="none" w:sz="0" w:space="0" w:color="auto"/>
                          </w:divBdr>
                          <w:divsChild>
                            <w:div w:id="233509933">
                              <w:marLeft w:val="0"/>
                              <w:marRight w:val="0"/>
                              <w:marTop w:val="0"/>
                              <w:marBottom w:val="0"/>
                              <w:divBdr>
                                <w:top w:val="none" w:sz="0" w:space="0" w:color="auto"/>
                                <w:left w:val="none" w:sz="0" w:space="0" w:color="auto"/>
                                <w:bottom w:val="none" w:sz="0" w:space="0" w:color="auto"/>
                                <w:right w:val="none" w:sz="0" w:space="0" w:color="auto"/>
                              </w:divBdr>
                              <w:divsChild>
                                <w:div w:id="2073844082">
                                  <w:marLeft w:val="0"/>
                                  <w:marRight w:val="0"/>
                                  <w:marTop w:val="0"/>
                                  <w:marBottom w:val="0"/>
                                  <w:divBdr>
                                    <w:top w:val="none" w:sz="0" w:space="0" w:color="auto"/>
                                    <w:left w:val="none" w:sz="0" w:space="0" w:color="auto"/>
                                    <w:bottom w:val="none" w:sz="0" w:space="0" w:color="auto"/>
                                    <w:right w:val="none" w:sz="0" w:space="0" w:color="auto"/>
                                  </w:divBdr>
                                  <w:divsChild>
                                    <w:div w:id="1143618234">
                                      <w:marLeft w:val="0"/>
                                      <w:marRight w:val="0"/>
                                      <w:marTop w:val="0"/>
                                      <w:marBottom w:val="0"/>
                                      <w:divBdr>
                                        <w:top w:val="none" w:sz="0" w:space="0" w:color="auto"/>
                                        <w:left w:val="none" w:sz="0" w:space="0" w:color="auto"/>
                                        <w:bottom w:val="none" w:sz="0" w:space="0" w:color="auto"/>
                                        <w:right w:val="none" w:sz="0" w:space="0" w:color="auto"/>
                                      </w:divBdr>
                                      <w:divsChild>
                                        <w:div w:id="266698298">
                                          <w:marLeft w:val="144"/>
                                          <w:marRight w:val="0"/>
                                          <w:marTop w:val="0"/>
                                          <w:marBottom w:val="0"/>
                                          <w:divBdr>
                                            <w:top w:val="none" w:sz="0" w:space="0" w:color="auto"/>
                                            <w:left w:val="none" w:sz="0" w:space="0" w:color="auto"/>
                                            <w:bottom w:val="none" w:sz="0" w:space="0" w:color="auto"/>
                                            <w:right w:val="none" w:sz="0" w:space="0" w:color="auto"/>
                                          </w:divBdr>
                                        </w:div>
                                        <w:div w:id="337852592">
                                          <w:marLeft w:val="240"/>
                                          <w:marRight w:val="0"/>
                                          <w:marTop w:val="0"/>
                                          <w:marBottom w:val="0"/>
                                          <w:divBdr>
                                            <w:top w:val="none" w:sz="0" w:space="0" w:color="auto"/>
                                            <w:left w:val="none" w:sz="0" w:space="0" w:color="auto"/>
                                            <w:bottom w:val="none" w:sz="0" w:space="0" w:color="auto"/>
                                            <w:right w:val="none" w:sz="0" w:space="0" w:color="auto"/>
                                          </w:divBdr>
                                        </w:div>
                                        <w:div w:id="344283674">
                                          <w:marLeft w:val="240"/>
                                          <w:marRight w:val="0"/>
                                          <w:marTop w:val="0"/>
                                          <w:marBottom w:val="0"/>
                                          <w:divBdr>
                                            <w:top w:val="none" w:sz="0" w:space="0" w:color="auto"/>
                                            <w:left w:val="none" w:sz="0" w:space="0" w:color="auto"/>
                                            <w:bottom w:val="none" w:sz="0" w:space="0" w:color="auto"/>
                                            <w:right w:val="none" w:sz="0" w:space="0" w:color="auto"/>
                                          </w:divBdr>
                                        </w:div>
                                        <w:div w:id="722365977">
                                          <w:marLeft w:val="240"/>
                                          <w:marRight w:val="0"/>
                                          <w:marTop w:val="0"/>
                                          <w:marBottom w:val="0"/>
                                          <w:divBdr>
                                            <w:top w:val="none" w:sz="0" w:space="0" w:color="auto"/>
                                            <w:left w:val="none" w:sz="0" w:space="0" w:color="auto"/>
                                            <w:bottom w:val="none" w:sz="0" w:space="0" w:color="auto"/>
                                            <w:right w:val="none" w:sz="0" w:space="0" w:color="auto"/>
                                          </w:divBdr>
                                        </w:div>
                                        <w:div w:id="897547810">
                                          <w:marLeft w:val="240"/>
                                          <w:marRight w:val="0"/>
                                          <w:marTop w:val="0"/>
                                          <w:marBottom w:val="0"/>
                                          <w:divBdr>
                                            <w:top w:val="none" w:sz="0" w:space="0" w:color="auto"/>
                                            <w:left w:val="none" w:sz="0" w:space="0" w:color="auto"/>
                                            <w:bottom w:val="none" w:sz="0" w:space="0" w:color="auto"/>
                                            <w:right w:val="none" w:sz="0" w:space="0" w:color="auto"/>
                                          </w:divBdr>
                                        </w:div>
                                        <w:div w:id="1695688916">
                                          <w:marLeft w:val="240"/>
                                          <w:marRight w:val="0"/>
                                          <w:marTop w:val="0"/>
                                          <w:marBottom w:val="0"/>
                                          <w:divBdr>
                                            <w:top w:val="none" w:sz="0" w:space="0" w:color="auto"/>
                                            <w:left w:val="none" w:sz="0" w:space="0" w:color="auto"/>
                                            <w:bottom w:val="none" w:sz="0" w:space="0" w:color="auto"/>
                                            <w:right w:val="none" w:sz="0" w:space="0" w:color="auto"/>
                                          </w:divBdr>
                                        </w:div>
                                        <w:div w:id="1881673699">
                                          <w:marLeft w:val="240"/>
                                          <w:marRight w:val="0"/>
                                          <w:marTop w:val="0"/>
                                          <w:marBottom w:val="0"/>
                                          <w:divBdr>
                                            <w:top w:val="none" w:sz="0" w:space="0" w:color="auto"/>
                                            <w:left w:val="none" w:sz="0" w:space="0" w:color="auto"/>
                                            <w:bottom w:val="none" w:sz="0" w:space="0" w:color="auto"/>
                                            <w:right w:val="none" w:sz="0" w:space="0" w:color="auto"/>
                                          </w:divBdr>
                                        </w:div>
                                        <w:div w:id="1908488736">
                                          <w:marLeft w:val="240"/>
                                          <w:marRight w:val="0"/>
                                          <w:marTop w:val="0"/>
                                          <w:marBottom w:val="0"/>
                                          <w:divBdr>
                                            <w:top w:val="none" w:sz="0" w:space="0" w:color="auto"/>
                                            <w:left w:val="none" w:sz="0" w:space="0" w:color="auto"/>
                                            <w:bottom w:val="none" w:sz="0" w:space="0" w:color="auto"/>
                                            <w:right w:val="none" w:sz="0" w:space="0" w:color="auto"/>
                                          </w:divBdr>
                                        </w:div>
                                        <w:div w:id="20642065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969690">
      <w:bodyDiv w:val="1"/>
      <w:marLeft w:val="75"/>
      <w:marRight w:val="75"/>
      <w:marTop w:val="0"/>
      <w:marBottom w:val="0"/>
      <w:divBdr>
        <w:top w:val="none" w:sz="0" w:space="0" w:color="auto"/>
        <w:left w:val="none" w:sz="0" w:space="0" w:color="auto"/>
        <w:bottom w:val="none" w:sz="0" w:space="0" w:color="auto"/>
        <w:right w:val="none" w:sz="0" w:space="0" w:color="auto"/>
      </w:divBdr>
      <w:divsChild>
        <w:div w:id="806774906">
          <w:marLeft w:val="0"/>
          <w:marRight w:val="-2625"/>
          <w:marTop w:val="0"/>
          <w:marBottom w:val="0"/>
          <w:divBdr>
            <w:top w:val="none" w:sz="0" w:space="0" w:color="auto"/>
            <w:left w:val="none" w:sz="0" w:space="0" w:color="auto"/>
            <w:bottom w:val="none" w:sz="0" w:space="0" w:color="auto"/>
            <w:right w:val="none" w:sz="0" w:space="0" w:color="auto"/>
          </w:divBdr>
          <w:divsChild>
            <w:div w:id="650599989">
              <w:marLeft w:val="0"/>
              <w:marRight w:val="2625"/>
              <w:marTop w:val="0"/>
              <w:marBottom w:val="0"/>
              <w:divBdr>
                <w:top w:val="none" w:sz="0" w:space="0" w:color="auto"/>
                <w:left w:val="none" w:sz="0" w:space="0" w:color="auto"/>
                <w:bottom w:val="none" w:sz="0" w:space="0" w:color="auto"/>
                <w:right w:val="none" w:sz="0" w:space="0" w:color="auto"/>
              </w:divBdr>
              <w:divsChild>
                <w:div w:id="337659026">
                  <w:marLeft w:val="0"/>
                  <w:marRight w:val="0"/>
                  <w:marTop w:val="0"/>
                  <w:marBottom w:val="0"/>
                  <w:divBdr>
                    <w:top w:val="none" w:sz="0" w:space="0" w:color="auto"/>
                    <w:left w:val="none" w:sz="0" w:space="0" w:color="auto"/>
                    <w:bottom w:val="none" w:sz="0" w:space="0" w:color="auto"/>
                    <w:right w:val="none" w:sz="0" w:space="0" w:color="auto"/>
                  </w:divBdr>
                  <w:divsChild>
                    <w:div w:id="807012109">
                      <w:marLeft w:val="0"/>
                      <w:marRight w:val="0"/>
                      <w:marTop w:val="0"/>
                      <w:marBottom w:val="0"/>
                      <w:divBdr>
                        <w:top w:val="none" w:sz="0" w:space="0" w:color="auto"/>
                        <w:left w:val="none" w:sz="0" w:space="0" w:color="auto"/>
                        <w:bottom w:val="none" w:sz="0" w:space="0" w:color="auto"/>
                        <w:right w:val="none" w:sz="0" w:space="0" w:color="auto"/>
                      </w:divBdr>
                      <w:divsChild>
                        <w:div w:id="554388133">
                          <w:marLeft w:val="0"/>
                          <w:marRight w:val="0"/>
                          <w:marTop w:val="0"/>
                          <w:marBottom w:val="0"/>
                          <w:divBdr>
                            <w:top w:val="none" w:sz="0" w:space="0" w:color="auto"/>
                            <w:left w:val="none" w:sz="0" w:space="0" w:color="auto"/>
                            <w:bottom w:val="none" w:sz="0" w:space="0" w:color="auto"/>
                            <w:right w:val="none" w:sz="0" w:space="0" w:color="auto"/>
                          </w:divBdr>
                          <w:divsChild>
                            <w:div w:id="643050360">
                              <w:marLeft w:val="0"/>
                              <w:marRight w:val="0"/>
                              <w:marTop w:val="0"/>
                              <w:marBottom w:val="0"/>
                              <w:divBdr>
                                <w:top w:val="none" w:sz="0" w:space="0" w:color="auto"/>
                                <w:left w:val="none" w:sz="0" w:space="0" w:color="auto"/>
                                <w:bottom w:val="none" w:sz="0" w:space="0" w:color="auto"/>
                                <w:right w:val="none" w:sz="0" w:space="0" w:color="auto"/>
                              </w:divBdr>
                              <w:divsChild>
                                <w:div w:id="44916407">
                                  <w:marLeft w:val="0"/>
                                  <w:marRight w:val="0"/>
                                  <w:marTop w:val="0"/>
                                  <w:marBottom w:val="0"/>
                                  <w:divBdr>
                                    <w:top w:val="none" w:sz="0" w:space="0" w:color="auto"/>
                                    <w:left w:val="none" w:sz="0" w:space="0" w:color="auto"/>
                                    <w:bottom w:val="none" w:sz="0" w:space="0" w:color="auto"/>
                                    <w:right w:val="none" w:sz="0" w:space="0" w:color="auto"/>
                                  </w:divBdr>
                                  <w:divsChild>
                                    <w:div w:id="188950574">
                                      <w:marLeft w:val="0"/>
                                      <w:marRight w:val="0"/>
                                      <w:marTop w:val="0"/>
                                      <w:marBottom w:val="0"/>
                                      <w:divBdr>
                                        <w:top w:val="none" w:sz="0" w:space="0" w:color="auto"/>
                                        <w:left w:val="none" w:sz="0" w:space="0" w:color="auto"/>
                                        <w:bottom w:val="none" w:sz="0" w:space="0" w:color="auto"/>
                                        <w:right w:val="none" w:sz="0" w:space="0" w:color="auto"/>
                                      </w:divBdr>
                                      <w:divsChild>
                                        <w:div w:id="872962804">
                                          <w:marLeft w:val="240"/>
                                          <w:marRight w:val="0"/>
                                          <w:marTop w:val="0"/>
                                          <w:marBottom w:val="0"/>
                                          <w:divBdr>
                                            <w:top w:val="none" w:sz="0" w:space="0" w:color="auto"/>
                                            <w:left w:val="none" w:sz="0" w:space="0" w:color="auto"/>
                                            <w:bottom w:val="none" w:sz="0" w:space="0" w:color="auto"/>
                                            <w:right w:val="none" w:sz="0" w:space="0" w:color="auto"/>
                                          </w:divBdr>
                                          <w:divsChild>
                                            <w:div w:id="123156524">
                                              <w:marLeft w:val="240"/>
                                              <w:marRight w:val="0"/>
                                              <w:marTop w:val="0"/>
                                              <w:marBottom w:val="0"/>
                                              <w:divBdr>
                                                <w:top w:val="none" w:sz="0" w:space="0" w:color="auto"/>
                                                <w:left w:val="none" w:sz="0" w:space="0" w:color="auto"/>
                                                <w:bottom w:val="none" w:sz="0" w:space="0" w:color="auto"/>
                                                <w:right w:val="none" w:sz="0" w:space="0" w:color="auto"/>
                                              </w:divBdr>
                                            </w:div>
                                            <w:div w:id="128401090">
                                              <w:marLeft w:val="240"/>
                                              <w:marRight w:val="0"/>
                                              <w:marTop w:val="0"/>
                                              <w:marBottom w:val="0"/>
                                              <w:divBdr>
                                                <w:top w:val="none" w:sz="0" w:space="0" w:color="auto"/>
                                                <w:left w:val="none" w:sz="0" w:space="0" w:color="auto"/>
                                                <w:bottom w:val="none" w:sz="0" w:space="0" w:color="auto"/>
                                                <w:right w:val="none" w:sz="0" w:space="0" w:color="auto"/>
                                              </w:divBdr>
                                            </w:div>
                                            <w:div w:id="918174994">
                                              <w:marLeft w:val="240"/>
                                              <w:marRight w:val="0"/>
                                              <w:marTop w:val="0"/>
                                              <w:marBottom w:val="0"/>
                                              <w:divBdr>
                                                <w:top w:val="none" w:sz="0" w:space="0" w:color="auto"/>
                                                <w:left w:val="none" w:sz="0" w:space="0" w:color="auto"/>
                                                <w:bottom w:val="none" w:sz="0" w:space="0" w:color="auto"/>
                                                <w:right w:val="none" w:sz="0" w:space="0" w:color="auto"/>
                                              </w:divBdr>
                                            </w:div>
                                          </w:divsChild>
                                        </w:div>
                                        <w:div w:id="1792939418">
                                          <w:marLeft w:val="144"/>
                                          <w:marRight w:val="0"/>
                                          <w:marTop w:val="0"/>
                                          <w:marBottom w:val="0"/>
                                          <w:divBdr>
                                            <w:top w:val="none" w:sz="0" w:space="0" w:color="auto"/>
                                            <w:left w:val="none" w:sz="0" w:space="0" w:color="auto"/>
                                            <w:bottom w:val="none" w:sz="0" w:space="0" w:color="auto"/>
                                            <w:right w:val="none" w:sz="0" w:space="0" w:color="auto"/>
                                          </w:divBdr>
                                        </w:div>
                                        <w:div w:id="18067018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372351">
      <w:bodyDiv w:val="1"/>
      <w:marLeft w:val="75"/>
      <w:marRight w:val="75"/>
      <w:marTop w:val="0"/>
      <w:marBottom w:val="0"/>
      <w:divBdr>
        <w:top w:val="none" w:sz="0" w:space="0" w:color="auto"/>
        <w:left w:val="none" w:sz="0" w:space="0" w:color="auto"/>
        <w:bottom w:val="none" w:sz="0" w:space="0" w:color="auto"/>
        <w:right w:val="none" w:sz="0" w:space="0" w:color="auto"/>
      </w:divBdr>
      <w:divsChild>
        <w:div w:id="1554851604">
          <w:marLeft w:val="0"/>
          <w:marRight w:val="-2625"/>
          <w:marTop w:val="0"/>
          <w:marBottom w:val="0"/>
          <w:divBdr>
            <w:top w:val="none" w:sz="0" w:space="0" w:color="auto"/>
            <w:left w:val="none" w:sz="0" w:space="0" w:color="auto"/>
            <w:bottom w:val="none" w:sz="0" w:space="0" w:color="auto"/>
            <w:right w:val="none" w:sz="0" w:space="0" w:color="auto"/>
          </w:divBdr>
          <w:divsChild>
            <w:div w:id="571113423">
              <w:marLeft w:val="0"/>
              <w:marRight w:val="2625"/>
              <w:marTop w:val="0"/>
              <w:marBottom w:val="0"/>
              <w:divBdr>
                <w:top w:val="none" w:sz="0" w:space="0" w:color="auto"/>
                <w:left w:val="none" w:sz="0" w:space="0" w:color="auto"/>
                <w:bottom w:val="none" w:sz="0" w:space="0" w:color="auto"/>
                <w:right w:val="none" w:sz="0" w:space="0" w:color="auto"/>
              </w:divBdr>
              <w:divsChild>
                <w:div w:id="958951669">
                  <w:marLeft w:val="0"/>
                  <w:marRight w:val="0"/>
                  <w:marTop w:val="0"/>
                  <w:marBottom w:val="0"/>
                  <w:divBdr>
                    <w:top w:val="none" w:sz="0" w:space="0" w:color="auto"/>
                    <w:left w:val="none" w:sz="0" w:space="0" w:color="auto"/>
                    <w:bottom w:val="none" w:sz="0" w:space="0" w:color="auto"/>
                    <w:right w:val="none" w:sz="0" w:space="0" w:color="auto"/>
                  </w:divBdr>
                  <w:divsChild>
                    <w:div w:id="1488520097">
                      <w:marLeft w:val="0"/>
                      <w:marRight w:val="0"/>
                      <w:marTop w:val="0"/>
                      <w:marBottom w:val="0"/>
                      <w:divBdr>
                        <w:top w:val="none" w:sz="0" w:space="0" w:color="auto"/>
                        <w:left w:val="none" w:sz="0" w:space="0" w:color="auto"/>
                        <w:bottom w:val="none" w:sz="0" w:space="0" w:color="auto"/>
                        <w:right w:val="none" w:sz="0" w:space="0" w:color="auto"/>
                      </w:divBdr>
                      <w:divsChild>
                        <w:div w:id="876699263">
                          <w:marLeft w:val="0"/>
                          <w:marRight w:val="0"/>
                          <w:marTop w:val="0"/>
                          <w:marBottom w:val="0"/>
                          <w:divBdr>
                            <w:top w:val="none" w:sz="0" w:space="0" w:color="auto"/>
                            <w:left w:val="none" w:sz="0" w:space="0" w:color="auto"/>
                            <w:bottom w:val="none" w:sz="0" w:space="0" w:color="auto"/>
                            <w:right w:val="none" w:sz="0" w:space="0" w:color="auto"/>
                          </w:divBdr>
                          <w:divsChild>
                            <w:div w:id="1847594570">
                              <w:marLeft w:val="0"/>
                              <w:marRight w:val="0"/>
                              <w:marTop w:val="0"/>
                              <w:marBottom w:val="0"/>
                              <w:divBdr>
                                <w:top w:val="none" w:sz="0" w:space="0" w:color="auto"/>
                                <w:left w:val="none" w:sz="0" w:space="0" w:color="auto"/>
                                <w:bottom w:val="none" w:sz="0" w:space="0" w:color="auto"/>
                                <w:right w:val="none" w:sz="0" w:space="0" w:color="auto"/>
                              </w:divBdr>
                              <w:divsChild>
                                <w:div w:id="648285441">
                                  <w:marLeft w:val="0"/>
                                  <w:marRight w:val="0"/>
                                  <w:marTop w:val="0"/>
                                  <w:marBottom w:val="0"/>
                                  <w:divBdr>
                                    <w:top w:val="none" w:sz="0" w:space="0" w:color="auto"/>
                                    <w:left w:val="none" w:sz="0" w:space="0" w:color="auto"/>
                                    <w:bottom w:val="none" w:sz="0" w:space="0" w:color="auto"/>
                                    <w:right w:val="none" w:sz="0" w:space="0" w:color="auto"/>
                                  </w:divBdr>
                                  <w:divsChild>
                                    <w:div w:id="1570270403">
                                      <w:marLeft w:val="0"/>
                                      <w:marRight w:val="0"/>
                                      <w:marTop w:val="0"/>
                                      <w:marBottom w:val="0"/>
                                      <w:divBdr>
                                        <w:top w:val="none" w:sz="0" w:space="0" w:color="auto"/>
                                        <w:left w:val="none" w:sz="0" w:space="0" w:color="auto"/>
                                        <w:bottom w:val="none" w:sz="0" w:space="0" w:color="auto"/>
                                        <w:right w:val="none" w:sz="0" w:space="0" w:color="auto"/>
                                      </w:divBdr>
                                      <w:divsChild>
                                        <w:div w:id="378290003">
                                          <w:marLeft w:val="240"/>
                                          <w:marRight w:val="0"/>
                                          <w:marTop w:val="0"/>
                                          <w:marBottom w:val="0"/>
                                          <w:divBdr>
                                            <w:top w:val="none" w:sz="0" w:space="0" w:color="auto"/>
                                            <w:left w:val="none" w:sz="0" w:space="0" w:color="auto"/>
                                            <w:bottom w:val="none" w:sz="0" w:space="0" w:color="auto"/>
                                            <w:right w:val="none" w:sz="0" w:space="0" w:color="auto"/>
                                          </w:divBdr>
                                        </w:div>
                                        <w:div w:id="613026414">
                                          <w:marLeft w:val="144"/>
                                          <w:marRight w:val="0"/>
                                          <w:marTop w:val="0"/>
                                          <w:marBottom w:val="0"/>
                                          <w:divBdr>
                                            <w:top w:val="none" w:sz="0" w:space="0" w:color="auto"/>
                                            <w:left w:val="none" w:sz="0" w:space="0" w:color="auto"/>
                                            <w:bottom w:val="none" w:sz="0" w:space="0" w:color="auto"/>
                                            <w:right w:val="none" w:sz="0" w:space="0" w:color="auto"/>
                                          </w:divBdr>
                                        </w:div>
                                        <w:div w:id="851650754">
                                          <w:marLeft w:val="240"/>
                                          <w:marRight w:val="0"/>
                                          <w:marTop w:val="0"/>
                                          <w:marBottom w:val="0"/>
                                          <w:divBdr>
                                            <w:top w:val="none" w:sz="0" w:space="0" w:color="auto"/>
                                            <w:left w:val="none" w:sz="0" w:space="0" w:color="auto"/>
                                            <w:bottom w:val="none" w:sz="0" w:space="0" w:color="auto"/>
                                            <w:right w:val="none" w:sz="0" w:space="0" w:color="auto"/>
                                          </w:divBdr>
                                        </w:div>
                                        <w:div w:id="911935580">
                                          <w:marLeft w:val="240"/>
                                          <w:marRight w:val="0"/>
                                          <w:marTop w:val="0"/>
                                          <w:marBottom w:val="0"/>
                                          <w:divBdr>
                                            <w:top w:val="none" w:sz="0" w:space="0" w:color="auto"/>
                                            <w:left w:val="none" w:sz="0" w:space="0" w:color="auto"/>
                                            <w:bottom w:val="none" w:sz="0" w:space="0" w:color="auto"/>
                                            <w:right w:val="none" w:sz="0" w:space="0" w:color="auto"/>
                                          </w:divBdr>
                                        </w:div>
                                        <w:div w:id="1014111591">
                                          <w:marLeft w:val="240"/>
                                          <w:marRight w:val="0"/>
                                          <w:marTop w:val="0"/>
                                          <w:marBottom w:val="0"/>
                                          <w:divBdr>
                                            <w:top w:val="none" w:sz="0" w:space="0" w:color="auto"/>
                                            <w:left w:val="none" w:sz="0" w:space="0" w:color="auto"/>
                                            <w:bottom w:val="none" w:sz="0" w:space="0" w:color="auto"/>
                                            <w:right w:val="none" w:sz="0" w:space="0" w:color="auto"/>
                                          </w:divBdr>
                                        </w:div>
                                        <w:div w:id="1121001609">
                                          <w:marLeft w:val="240"/>
                                          <w:marRight w:val="0"/>
                                          <w:marTop w:val="0"/>
                                          <w:marBottom w:val="0"/>
                                          <w:divBdr>
                                            <w:top w:val="none" w:sz="0" w:space="0" w:color="auto"/>
                                            <w:left w:val="none" w:sz="0" w:space="0" w:color="auto"/>
                                            <w:bottom w:val="none" w:sz="0" w:space="0" w:color="auto"/>
                                            <w:right w:val="none" w:sz="0" w:space="0" w:color="auto"/>
                                          </w:divBdr>
                                        </w:div>
                                        <w:div w:id="1314406607">
                                          <w:marLeft w:val="240"/>
                                          <w:marRight w:val="0"/>
                                          <w:marTop w:val="0"/>
                                          <w:marBottom w:val="0"/>
                                          <w:divBdr>
                                            <w:top w:val="none" w:sz="0" w:space="0" w:color="auto"/>
                                            <w:left w:val="none" w:sz="0" w:space="0" w:color="auto"/>
                                            <w:bottom w:val="none" w:sz="0" w:space="0" w:color="auto"/>
                                            <w:right w:val="none" w:sz="0" w:space="0" w:color="auto"/>
                                          </w:divBdr>
                                        </w:div>
                                        <w:div w:id="1841655023">
                                          <w:marLeft w:val="144"/>
                                          <w:marRight w:val="0"/>
                                          <w:marTop w:val="0"/>
                                          <w:marBottom w:val="0"/>
                                          <w:divBdr>
                                            <w:top w:val="none" w:sz="0" w:space="0" w:color="auto"/>
                                            <w:left w:val="none" w:sz="0" w:space="0" w:color="auto"/>
                                            <w:bottom w:val="none" w:sz="0" w:space="0" w:color="auto"/>
                                            <w:right w:val="none" w:sz="0" w:space="0" w:color="auto"/>
                                          </w:divBdr>
                                        </w:div>
                                        <w:div w:id="2138639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732576">
      <w:bodyDiv w:val="1"/>
      <w:marLeft w:val="75"/>
      <w:marRight w:val="75"/>
      <w:marTop w:val="0"/>
      <w:marBottom w:val="0"/>
      <w:divBdr>
        <w:top w:val="none" w:sz="0" w:space="0" w:color="auto"/>
        <w:left w:val="none" w:sz="0" w:space="0" w:color="auto"/>
        <w:bottom w:val="none" w:sz="0" w:space="0" w:color="auto"/>
        <w:right w:val="none" w:sz="0" w:space="0" w:color="auto"/>
      </w:divBdr>
      <w:divsChild>
        <w:div w:id="840436739">
          <w:marLeft w:val="0"/>
          <w:marRight w:val="-2625"/>
          <w:marTop w:val="0"/>
          <w:marBottom w:val="0"/>
          <w:divBdr>
            <w:top w:val="none" w:sz="0" w:space="0" w:color="auto"/>
            <w:left w:val="none" w:sz="0" w:space="0" w:color="auto"/>
            <w:bottom w:val="none" w:sz="0" w:space="0" w:color="auto"/>
            <w:right w:val="none" w:sz="0" w:space="0" w:color="auto"/>
          </w:divBdr>
          <w:divsChild>
            <w:div w:id="253831045">
              <w:marLeft w:val="0"/>
              <w:marRight w:val="2625"/>
              <w:marTop w:val="0"/>
              <w:marBottom w:val="0"/>
              <w:divBdr>
                <w:top w:val="none" w:sz="0" w:space="0" w:color="auto"/>
                <w:left w:val="none" w:sz="0" w:space="0" w:color="auto"/>
                <w:bottom w:val="none" w:sz="0" w:space="0" w:color="auto"/>
                <w:right w:val="none" w:sz="0" w:space="0" w:color="auto"/>
              </w:divBdr>
              <w:divsChild>
                <w:div w:id="122626067">
                  <w:marLeft w:val="0"/>
                  <w:marRight w:val="0"/>
                  <w:marTop w:val="0"/>
                  <w:marBottom w:val="0"/>
                  <w:divBdr>
                    <w:top w:val="none" w:sz="0" w:space="0" w:color="auto"/>
                    <w:left w:val="none" w:sz="0" w:space="0" w:color="auto"/>
                    <w:bottom w:val="none" w:sz="0" w:space="0" w:color="auto"/>
                    <w:right w:val="none" w:sz="0" w:space="0" w:color="auto"/>
                  </w:divBdr>
                  <w:divsChild>
                    <w:div w:id="227612750">
                      <w:marLeft w:val="0"/>
                      <w:marRight w:val="0"/>
                      <w:marTop w:val="0"/>
                      <w:marBottom w:val="0"/>
                      <w:divBdr>
                        <w:top w:val="none" w:sz="0" w:space="0" w:color="auto"/>
                        <w:left w:val="none" w:sz="0" w:space="0" w:color="auto"/>
                        <w:bottom w:val="none" w:sz="0" w:space="0" w:color="auto"/>
                        <w:right w:val="none" w:sz="0" w:space="0" w:color="auto"/>
                      </w:divBdr>
                      <w:divsChild>
                        <w:div w:id="449590613">
                          <w:marLeft w:val="0"/>
                          <w:marRight w:val="0"/>
                          <w:marTop w:val="0"/>
                          <w:marBottom w:val="0"/>
                          <w:divBdr>
                            <w:top w:val="none" w:sz="0" w:space="0" w:color="auto"/>
                            <w:left w:val="none" w:sz="0" w:space="0" w:color="auto"/>
                            <w:bottom w:val="none" w:sz="0" w:space="0" w:color="auto"/>
                            <w:right w:val="none" w:sz="0" w:space="0" w:color="auto"/>
                          </w:divBdr>
                          <w:divsChild>
                            <w:div w:id="134415474">
                              <w:marLeft w:val="0"/>
                              <w:marRight w:val="0"/>
                              <w:marTop w:val="0"/>
                              <w:marBottom w:val="0"/>
                              <w:divBdr>
                                <w:top w:val="none" w:sz="0" w:space="0" w:color="auto"/>
                                <w:left w:val="none" w:sz="0" w:space="0" w:color="auto"/>
                                <w:bottom w:val="none" w:sz="0" w:space="0" w:color="auto"/>
                                <w:right w:val="none" w:sz="0" w:space="0" w:color="auto"/>
                              </w:divBdr>
                              <w:divsChild>
                                <w:div w:id="2046058052">
                                  <w:marLeft w:val="0"/>
                                  <w:marRight w:val="0"/>
                                  <w:marTop w:val="0"/>
                                  <w:marBottom w:val="0"/>
                                  <w:divBdr>
                                    <w:top w:val="none" w:sz="0" w:space="0" w:color="auto"/>
                                    <w:left w:val="none" w:sz="0" w:space="0" w:color="auto"/>
                                    <w:bottom w:val="none" w:sz="0" w:space="0" w:color="auto"/>
                                    <w:right w:val="none" w:sz="0" w:space="0" w:color="auto"/>
                                  </w:divBdr>
                                  <w:divsChild>
                                    <w:div w:id="345442788">
                                      <w:marLeft w:val="0"/>
                                      <w:marRight w:val="0"/>
                                      <w:marTop w:val="0"/>
                                      <w:marBottom w:val="0"/>
                                      <w:divBdr>
                                        <w:top w:val="none" w:sz="0" w:space="0" w:color="auto"/>
                                        <w:left w:val="none" w:sz="0" w:space="0" w:color="auto"/>
                                        <w:bottom w:val="none" w:sz="0" w:space="0" w:color="auto"/>
                                        <w:right w:val="none" w:sz="0" w:space="0" w:color="auto"/>
                                      </w:divBdr>
                                      <w:divsChild>
                                        <w:div w:id="73093963">
                                          <w:marLeft w:val="240"/>
                                          <w:marRight w:val="0"/>
                                          <w:marTop w:val="0"/>
                                          <w:marBottom w:val="0"/>
                                          <w:divBdr>
                                            <w:top w:val="none" w:sz="0" w:space="0" w:color="auto"/>
                                            <w:left w:val="none" w:sz="0" w:space="0" w:color="auto"/>
                                            <w:bottom w:val="none" w:sz="0" w:space="0" w:color="auto"/>
                                            <w:right w:val="none" w:sz="0" w:space="0" w:color="auto"/>
                                          </w:divBdr>
                                        </w:div>
                                        <w:div w:id="142236736">
                                          <w:marLeft w:val="240"/>
                                          <w:marRight w:val="0"/>
                                          <w:marTop w:val="0"/>
                                          <w:marBottom w:val="0"/>
                                          <w:divBdr>
                                            <w:top w:val="none" w:sz="0" w:space="0" w:color="auto"/>
                                            <w:left w:val="none" w:sz="0" w:space="0" w:color="auto"/>
                                            <w:bottom w:val="none" w:sz="0" w:space="0" w:color="auto"/>
                                            <w:right w:val="none" w:sz="0" w:space="0" w:color="auto"/>
                                          </w:divBdr>
                                          <w:divsChild>
                                            <w:div w:id="327752238">
                                              <w:marLeft w:val="240"/>
                                              <w:marRight w:val="0"/>
                                              <w:marTop w:val="0"/>
                                              <w:marBottom w:val="0"/>
                                              <w:divBdr>
                                                <w:top w:val="none" w:sz="0" w:space="0" w:color="auto"/>
                                                <w:left w:val="none" w:sz="0" w:space="0" w:color="auto"/>
                                                <w:bottom w:val="none" w:sz="0" w:space="0" w:color="auto"/>
                                                <w:right w:val="none" w:sz="0" w:space="0" w:color="auto"/>
                                              </w:divBdr>
                                            </w:div>
                                            <w:div w:id="956913577">
                                              <w:marLeft w:val="240"/>
                                              <w:marRight w:val="0"/>
                                              <w:marTop w:val="0"/>
                                              <w:marBottom w:val="0"/>
                                              <w:divBdr>
                                                <w:top w:val="none" w:sz="0" w:space="0" w:color="auto"/>
                                                <w:left w:val="none" w:sz="0" w:space="0" w:color="auto"/>
                                                <w:bottom w:val="none" w:sz="0" w:space="0" w:color="auto"/>
                                                <w:right w:val="none" w:sz="0" w:space="0" w:color="auto"/>
                                              </w:divBdr>
                                            </w:div>
                                            <w:div w:id="1912351307">
                                              <w:marLeft w:val="240"/>
                                              <w:marRight w:val="0"/>
                                              <w:marTop w:val="0"/>
                                              <w:marBottom w:val="0"/>
                                              <w:divBdr>
                                                <w:top w:val="none" w:sz="0" w:space="0" w:color="auto"/>
                                                <w:left w:val="none" w:sz="0" w:space="0" w:color="auto"/>
                                                <w:bottom w:val="none" w:sz="0" w:space="0" w:color="auto"/>
                                                <w:right w:val="none" w:sz="0" w:space="0" w:color="auto"/>
                                              </w:divBdr>
                                            </w:div>
                                          </w:divsChild>
                                        </w:div>
                                        <w:div w:id="181944930">
                                          <w:marLeft w:val="240"/>
                                          <w:marRight w:val="0"/>
                                          <w:marTop w:val="0"/>
                                          <w:marBottom w:val="0"/>
                                          <w:divBdr>
                                            <w:top w:val="none" w:sz="0" w:space="0" w:color="auto"/>
                                            <w:left w:val="none" w:sz="0" w:space="0" w:color="auto"/>
                                            <w:bottom w:val="none" w:sz="0" w:space="0" w:color="auto"/>
                                            <w:right w:val="none" w:sz="0" w:space="0" w:color="auto"/>
                                          </w:divBdr>
                                        </w:div>
                                        <w:div w:id="286158899">
                                          <w:marLeft w:val="144"/>
                                          <w:marRight w:val="0"/>
                                          <w:marTop w:val="0"/>
                                          <w:marBottom w:val="0"/>
                                          <w:divBdr>
                                            <w:top w:val="none" w:sz="0" w:space="0" w:color="auto"/>
                                            <w:left w:val="none" w:sz="0" w:space="0" w:color="auto"/>
                                            <w:bottom w:val="none" w:sz="0" w:space="0" w:color="auto"/>
                                            <w:right w:val="none" w:sz="0" w:space="0" w:color="auto"/>
                                          </w:divBdr>
                                        </w:div>
                                        <w:div w:id="8906536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224164">
      <w:bodyDiv w:val="1"/>
      <w:marLeft w:val="75"/>
      <w:marRight w:val="75"/>
      <w:marTop w:val="0"/>
      <w:marBottom w:val="0"/>
      <w:divBdr>
        <w:top w:val="none" w:sz="0" w:space="0" w:color="auto"/>
        <w:left w:val="none" w:sz="0" w:space="0" w:color="auto"/>
        <w:bottom w:val="none" w:sz="0" w:space="0" w:color="auto"/>
        <w:right w:val="none" w:sz="0" w:space="0" w:color="auto"/>
      </w:divBdr>
      <w:divsChild>
        <w:div w:id="888609956">
          <w:marLeft w:val="0"/>
          <w:marRight w:val="-2625"/>
          <w:marTop w:val="0"/>
          <w:marBottom w:val="0"/>
          <w:divBdr>
            <w:top w:val="none" w:sz="0" w:space="0" w:color="auto"/>
            <w:left w:val="none" w:sz="0" w:space="0" w:color="auto"/>
            <w:bottom w:val="none" w:sz="0" w:space="0" w:color="auto"/>
            <w:right w:val="none" w:sz="0" w:space="0" w:color="auto"/>
          </w:divBdr>
          <w:divsChild>
            <w:div w:id="1624917542">
              <w:marLeft w:val="0"/>
              <w:marRight w:val="2625"/>
              <w:marTop w:val="0"/>
              <w:marBottom w:val="0"/>
              <w:divBdr>
                <w:top w:val="none" w:sz="0" w:space="0" w:color="auto"/>
                <w:left w:val="none" w:sz="0" w:space="0" w:color="auto"/>
                <w:bottom w:val="none" w:sz="0" w:space="0" w:color="auto"/>
                <w:right w:val="none" w:sz="0" w:space="0" w:color="auto"/>
              </w:divBdr>
              <w:divsChild>
                <w:div w:id="942148938">
                  <w:marLeft w:val="0"/>
                  <w:marRight w:val="0"/>
                  <w:marTop w:val="0"/>
                  <w:marBottom w:val="0"/>
                  <w:divBdr>
                    <w:top w:val="none" w:sz="0" w:space="0" w:color="auto"/>
                    <w:left w:val="none" w:sz="0" w:space="0" w:color="auto"/>
                    <w:bottom w:val="none" w:sz="0" w:space="0" w:color="auto"/>
                    <w:right w:val="none" w:sz="0" w:space="0" w:color="auto"/>
                  </w:divBdr>
                  <w:divsChild>
                    <w:div w:id="1023245966">
                      <w:marLeft w:val="0"/>
                      <w:marRight w:val="0"/>
                      <w:marTop w:val="0"/>
                      <w:marBottom w:val="0"/>
                      <w:divBdr>
                        <w:top w:val="none" w:sz="0" w:space="0" w:color="auto"/>
                        <w:left w:val="none" w:sz="0" w:space="0" w:color="auto"/>
                        <w:bottom w:val="none" w:sz="0" w:space="0" w:color="auto"/>
                        <w:right w:val="none" w:sz="0" w:space="0" w:color="auto"/>
                      </w:divBdr>
                      <w:divsChild>
                        <w:div w:id="593057993">
                          <w:marLeft w:val="0"/>
                          <w:marRight w:val="0"/>
                          <w:marTop w:val="0"/>
                          <w:marBottom w:val="0"/>
                          <w:divBdr>
                            <w:top w:val="none" w:sz="0" w:space="0" w:color="auto"/>
                            <w:left w:val="none" w:sz="0" w:space="0" w:color="auto"/>
                            <w:bottom w:val="none" w:sz="0" w:space="0" w:color="auto"/>
                            <w:right w:val="none" w:sz="0" w:space="0" w:color="auto"/>
                          </w:divBdr>
                          <w:divsChild>
                            <w:div w:id="544411226">
                              <w:marLeft w:val="0"/>
                              <w:marRight w:val="0"/>
                              <w:marTop w:val="0"/>
                              <w:marBottom w:val="0"/>
                              <w:divBdr>
                                <w:top w:val="none" w:sz="0" w:space="0" w:color="auto"/>
                                <w:left w:val="none" w:sz="0" w:space="0" w:color="auto"/>
                                <w:bottom w:val="none" w:sz="0" w:space="0" w:color="auto"/>
                                <w:right w:val="none" w:sz="0" w:space="0" w:color="auto"/>
                              </w:divBdr>
                              <w:divsChild>
                                <w:div w:id="1932276247">
                                  <w:marLeft w:val="0"/>
                                  <w:marRight w:val="0"/>
                                  <w:marTop w:val="0"/>
                                  <w:marBottom w:val="0"/>
                                  <w:divBdr>
                                    <w:top w:val="none" w:sz="0" w:space="0" w:color="auto"/>
                                    <w:left w:val="none" w:sz="0" w:space="0" w:color="auto"/>
                                    <w:bottom w:val="none" w:sz="0" w:space="0" w:color="auto"/>
                                    <w:right w:val="none" w:sz="0" w:space="0" w:color="auto"/>
                                  </w:divBdr>
                                  <w:divsChild>
                                    <w:div w:id="199587101">
                                      <w:marLeft w:val="0"/>
                                      <w:marRight w:val="0"/>
                                      <w:marTop w:val="0"/>
                                      <w:marBottom w:val="0"/>
                                      <w:divBdr>
                                        <w:top w:val="none" w:sz="0" w:space="0" w:color="auto"/>
                                        <w:left w:val="none" w:sz="0" w:space="0" w:color="auto"/>
                                        <w:bottom w:val="none" w:sz="0" w:space="0" w:color="auto"/>
                                        <w:right w:val="none" w:sz="0" w:space="0" w:color="auto"/>
                                      </w:divBdr>
                                      <w:divsChild>
                                        <w:div w:id="516163917">
                                          <w:marLeft w:val="240"/>
                                          <w:marRight w:val="0"/>
                                          <w:marTop w:val="0"/>
                                          <w:marBottom w:val="0"/>
                                          <w:divBdr>
                                            <w:top w:val="none" w:sz="0" w:space="0" w:color="auto"/>
                                            <w:left w:val="none" w:sz="0" w:space="0" w:color="auto"/>
                                            <w:bottom w:val="none" w:sz="0" w:space="0" w:color="auto"/>
                                            <w:right w:val="none" w:sz="0" w:space="0" w:color="auto"/>
                                          </w:divBdr>
                                        </w:div>
                                        <w:div w:id="933518640">
                                          <w:marLeft w:val="240"/>
                                          <w:marRight w:val="0"/>
                                          <w:marTop w:val="0"/>
                                          <w:marBottom w:val="0"/>
                                          <w:divBdr>
                                            <w:top w:val="none" w:sz="0" w:space="0" w:color="auto"/>
                                            <w:left w:val="none" w:sz="0" w:space="0" w:color="auto"/>
                                            <w:bottom w:val="none" w:sz="0" w:space="0" w:color="auto"/>
                                            <w:right w:val="none" w:sz="0" w:space="0" w:color="auto"/>
                                          </w:divBdr>
                                        </w:div>
                                        <w:div w:id="975649530">
                                          <w:marLeft w:val="240"/>
                                          <w:marRight w:val="0"/>
                                          <w:marTop w:val="0"/>
                                          <w:marBottom w:val="0"/>
                                          <w:divBdr>
                                            <w:top w:val="none" w:sz="0" w:space="0" w:color="auto"/>
                                            <w:left w:val="none" w:sz="0" w:space="0" w:color="auto"/>
                                            <w:bottom w:val="none" w:sz="0" w:space="0" w:color="auto"/>
                                            <w:right w:val="none" w:sz="0" w:space="0" w:color="auto"/>
                                          </w:divBdr>
                                        </w:div>
                                        <w:div w:id="1072581549">
                                          <w:marLeft w:val="240"/>
                                          <w:marRight w:val="0"/>
                                          <w:marTop w:val="0"/>
                                          <w:marBottom w:val="0"/>
                                          <w:divBdr>
                                            <w:top w:val="none" w:sz="0" w:space="0" w:color="auto"/>
                                            <w:left w:val="none" w:sz="0" w:space="0" w:color="auto"/>
                                            <w:bottom w:val="none" w:sz="0" w:space="0" w:color="auto"/>
                                            <w:right w:val="none" w:sz="0" w:space="0" w:color="auto"/>
                                          </w:divBdr>
                                        </w:div>
                                        <w:div w:id="1226574393">
                                          <w:marLeft w:val="240"/>
                                          <w:marRight w:val="0"/>
                                          <w:marTop w:val="0"/>
                                          <w:marBottom w:val="0"/>
                                          <w:divBdr>
                                            <w:top w:val="none" w:sz="0" w:space="0" w:color="auto"/>
                                            <w:left w:val="none" w:sz="0" w:space="0" w:color="auto"/>
                                            <w:bottom w:val="none" w:sz="0" w:space="0" w:color="auto"/>
                                            <w:right w:val="none" w:sz="0" w:space="0" w:color="auto"/>
                                          </w:divBdr>
                                        </w:div>
                                        <w:div w:id="148041629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938238">
      <w:bodyDiv w:val="1"/>
      <w:marLeft w:val="75"/>
      <w:marRight w:val="75"/>
      <w:marTop w:val="0"/>
      <w:marBottom w:val="0"/>
      <w:divBdr>
        <w:top w:val="none" w:sz="0" w:space="0" w:color="auto"/>
        <w:left w:val="none" w:sz="0" w:space="0" w:color="auto"/>
        <w:bottom w:val="none" w:sz="0" w:space="0" w:color="auto"/>
        <w:right w:val="none" w:sz="0" w:space="0" w:color="auto"/>
      </w:divBdr>
      <w:divsChild>
        <w:div w:id="1236820414">
          <w:marLeft w:val="0"/>
          <w:marRight w:val="-2625"/>
          <w:marTop w:val="0"/>
          <w:marBottom w:val="0"/>
          <w:divBdr>
            <w:top w:val="none" w:sz="0" w:space="0" w:color="auto"/>
            <w:left w:val="none" w:sz="0" w:space="0" w:color="auto"/>
            <w:bottom w:val="none" w:sz="0" w:space="0" w:color="auto"/>
            <w:right w:val="none" w:sz="0" w:space="0" w:color="auto"/>
          </w:divBdr>
          <w:divsChild>
            <w:div w:id="1348799494">
              <w:marLeft w:val="0"/>
              <w:marRight w:val="2625"/>
              <w:marTop w:val="0"/>
              <w:marBottom w:val="0"/>
              <w:divBdr>
                <w:top w:val="none" w:sz="0" w:space="0" w:color="auto"/>
                <w:left w:val="none" w:sz="0" w:space="0" w:color="auto"/>
                <w:bottom w:val="none" w:sz="0" w:space="0" w:color="auto"/>
                <w:right w:val="none" w:sz="0" w:space="0" w:color="auto"/>
              </w:divBdr>
              <w:divsChild>
                <w:div w:id="285813114">
                  <w:marLeft w:val="0"/>
                  <w:marRight w:val="0"/>
                  <w:marTop w:val="0"/>
                  <w:marBottom w:val="0"/>
                  <w:divBdr>
                    <w:top w:val="none" w:sz="0" w:space="0" w:color="auto"/>
                    <w:left w:val="none" w:sz="0" w:space="0" w:color="auto"/>
                    <w:bottom w:val="none" w:sz="0" w:space="0" w:color="auto"/>
                    <w:right w:val="none" w:sz="0" w:space="0" w:color="auto"/>
                  </w:divBdr>
                  <w:divsChild>
                    <w:div w:id="206843614">
                      <w:marLeft w:val="0"/>
                      <w:marRight w:val="0"/>
                      <w:marTop w:val="0"/>
                      <w:marBottom w:val="0"/>
                      <w:divBdr>
                        <w:top w:val="none" w:sz="0" w:space="0" w:color="auto"/>
                        <w:left w:val="none" w:sz="0" w:space="0" w:color="auto"/>
                        <w:bottom w:val="none" w:sz="0" w:space="0" w:color="auto"/>
                        <w:right w:val="none" w:sz="0" w:space="0" w:color="auto"/>
                      </w:divBdr>
                      <w:divsChild>
                        <w:div w:id="1270697883">
                          <w:marLeft w:val="0"/>
                          <w:marRight w:val="0"/>
                          <w:marTop w:val="0"/>
                          <w:marBottom w:val="0"/>
                          <w:divBdr>
                            <w:top w:val="none" w:sz="0" w:space="0" w:color="auto"/>
                            <w:left w:val="none" w:sz="0" w:space="0" w:color="auto"/>
                            <w:bottom w:val="none" w:sz="0" w:space="0" w:color="auto"/>
                            <w:right w:val="none" w:sz="0" w:space="0" w:color="auto"/>
                          </w:divBdr>
                          <w:divsChild>
                            <w:div w:id="930511652">
                              <w:marLeft w:val="0"/>
                              <w:marRight w:val="0"/>
                              <w:marTop w:val="0"/>
                              <w:marBottom w:val="0"/>
                              <w:divBdr>
                                <w:top w:val="none" w:sz="0" w:space="0" w:color="auto"/>
                                <w:left w:val="none" w:sz="0" w:space="0" w:color="auto"/>
                                <w:bottom w:val="none" w:sz="0" w:space="0" w:color="auto"/>
                                <w:right w:val="none" w:sz="0" w:space="0" w:color="auto"/>
                              </w:divBdr>
                              <w:divsChild>
                                <w:div w:id="1775830915">
                                  <w:marLeft w:val="0"/>
                                  <w:marRight w:val="0"/>
                                  <w:marTop w:val="0"/>
                                  <w:marBottom w:val="0"/>
                                  <w:divBdr>
                                    <w:top w:val="none" w:sz="0" w:space="0" w:color="auto"/>
                                    <w:left w:val="none" w:sz="0" w:space="0" w:color="auto"/>
                                    <w:bottom w:val="none" w:sz="0" w:space="0" w:color="auto"/>
                                    <w:right w:val="none" w:sz="0" w:space="0" w:color="auto"/>
                                  </w:divBdr>
                                  <w:divsChild>
                                    <w:div w:id="716122998">
                                      <w:marLeft w:val="0"/>
                                      <w:marRight w:val="0"/>
                                      <w:marTop w:val="0"/>
                                      <w:marBottom w:val="0"/>
                                      <w:divBdr>
                                        <w:top w:val="none" w:sz="0" w:space="0" w:color="auto"/>
                                        <w:left w:val="none" w:sz="0" w:space="0" w:color="auto"/>
                                        <w:bottom w:val="none" w:sz="0" w:space="0" w:color="auto"/>
                                        <w:right w:val="none" w:sz="0" w:space="0" w:color="auto"/>
                                      </w:divBdr>
                                      <w:divsChild>
                                        <w:div w:id="498352074">
                                          <w:marLeft w:val="144"/>
                                          <w:marRight w:val="0"/>
                                          <w:marTop w:val="0"/>
                                          <w:marBottom w:val="0"/>
                                          <w:divBdr>
                                            <w:top w:val="none" w:sz="0" w:space="0" w:color="auto"/>
                                            <w:left w:val="none" w:sz="0" w:space="0" w:color="auto"/>
                                            <w:bottom w:val="none" w:sz="0" w:space="0" w:color="auto"/>
                                            <w:right w:val="none" w:sz="0" w:space="0" w:color="auto"/>
                                          </w:divBdr>
                                        </w:div>
                                        <w:div w:id="1160079060">
                                          <w:marLeft w:val="240"/>
                                          <w:marRight w:val="0"/>
                                          <w:marTop w:val="0"/>
                                          <w:marBottom w:val="0"/>
                                          <w:divBdr>
                                            <w:top w:val="none" w:sz="0" w:space="0" w:color="auto"/>
                                            <w:left w:val="none" w:sz="0" w:space="0" w:color="auto"/>
                                            <w:bottom w:val="none" w:sz="0" w:space="0" w:color="auto"/>
                                            <w:right w:val="none" w:sz="0" w:space="0" w:color="auto"/>
                                          </w:divBdr>
                                        </w:div>
                                        <w:div w:id="18447786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225014">
      <w:bodyDiv w:val="1"/>
      <w:marLeft w:val="75"/>
      <w:marRight w:val="75"/>
      <w:marTop w:val="0"/>
      <w:marBottom w:val="0"/>
      <w:divBdr>
        <w:top w:val="none" w:sz="0" w:space="0" w:color="auto"/>
        <w:left w:val="none" w:sz="0" w:space="0" w:color="auto"/>
        <w:bottom w:val="none" w:sz="0" w:space="0" w:color="auto"/>
        <w:right w:val="none" w:sz="0" w:space="0" w:color="auto"/>
      </w:divBdr>
      <w:divsChild>
        <w:div w:id="959533355">
          <w:marLeft w:val="0"/>
          <w:marRight w:val="-2625"/>
          <w:marTop w:val="0"/>
          <w:marBottom w:val="0"/>
          <w:divBdr>
            <w:top w:val="none" w:sz="0" w:space="0" w:color="auto"/>
            <w:left w:val="none" w:sz="0" w:space="0" w:color="auto"/>
            <w:bottom w:val="none" w:sz="0" w:space="0" w:color="auto"/>
            <w:right w:val="none" w:sz="0" w:space="0" w:color="auto"/>
          </w:divBdr>
          <w:divsChild>
            <w:div w:id="424496755">
              <w:marLeft w:val="0"/>
              <w:marRight w:val="2625"/>
              <w:marTop w:val="0"/>
              <w:marBottom w:val="0"/>
              <w:divBdr>
                <w:top w:val="none" w:sz="0" w:space="0" w:color="auto"/>
                <w:left w:val="none" w:sz="0" w:space="0" w:color="auto"/>
                <w:bottom w:val="none" w:sz="0" w:space="0" w:color="auto"/>
                <w:right w:val="none" w:sz="0" w:space="0" w:color="auto"/>
              </w:divBdr>
              <w:divsChild>
                <w:div w:id="1065563047">
                  <w:marLeft w:val="0"/>
                  <w:marRight w:val="0"/>
                  <w:marTop w:val="0"/>
                  <w:marBottom w:val="0"/>
                  <w:divBdr>
                    <w:top w:val="none" w:sz="0" w:space="0" w:color="auto"/>
                    <w:left w:val="none" w:sz="0" w:space="0" w:color="auto"/>
                    <w:bottom w:val="none" w:sz="0" w:space="0" w:color="auto"/>
                    <w:right w:val="none" w:sz="0" w:space="0" w:color="auto"/>
                  </w:divBdr>
                  <w:divsChild>
                    <w:div w:id="29691673">
                      <w:marLeft w:val="0"/>
                      <w:marRight w:val="0"/>
                      <w:marTop w:val="0"/>
                      <w:marBottom w:val="0"/>
                      <w:divBdr>
                        <w:top w:val="none" w:sz="0" w:space="0" w:color="auto"/>
                        <w:left w:val="none" w:sz="0" w:space="0" w:color="auto"/>
                        <w:bottom w:val="none" w:sz="0" w:space="0" w:color="auto"/>
                        <w:right w:val="none" w:sz="0" w:space="0" w:color="auto"/>
                      </w:divBdr>
                      <w:divsChild>
                        <w:div w:id="318458478">
                          <w:marLeft w:val="0"/>
                          <w:marRight w:val="0"/>
                          <w:marTop w:val="0"/>
                          <w:marBottom w:val="0"/>
                          <w:divBdr>
                            <w:top w:val="none" w:sz="0" w:space="0" w:color="auto"/>
                            <w:left w:val="none" w:sz="0" w:space="0" w:color="auto"/>
                            <w:bottom w:val="none" w:sz="0" w:space="0" w:color="auto"/>
                            <w:right w:val="none" w:sz="0" w:space="0" w:color="auto"/>
                          </w:divBdr>
                          <w:divsChild>
                            <w:div w:id="928932511">
                              <w:marLeft w:val="0"/>
                              <w:marRight w:val="0"/>
                              <w:marTop w:val="0"/>
                              <w:marBottom w:val="0"/>
                              <w:divBdr>
                                <w:top w:val="none" w:sz="0" w:space="0" w:color="auto"/>
                                <w:left w:val="none" w:sz="0" w:space="0" w:color="auto"/>
                                <w:bottom w:val="none" w:sz="0" w:space="0" w:color="auto"/>
                                <w:right w:val="none" w:sz="0" w:space="0" w:color="auto"/>
                              </w:divBdr>
                              <w:divsChild>
                                <w:div w:id="273244852">
                                  <w:marLeft w:val="0"/>
                                  <w:marRight w:val="0"/>
                                  <w:marTop w:val="0"/>
                                  <w:marBottom w:val="0"/>
                                  <w:divBdr>
                                    <w:top w:val="none" w:sz="0" w:space="0" w:color="auto"/>
                                    <w:left w:val="none" w:sz="0" w:space="0" w:color="auto"/>
                                    <w:bottom w:val="none" w:sz="0" w:space="0" w:color="auto"/>
                                    <w:right w:val="none" w:sz="0" w:space="0" w:color="auto"/>
                                  </w:divBdr>
                                  <w:divsChild>
                                    <w:div w:id="1368600226">
                                      <w:marLeft w:val="0"/>
                                      <w:marRight w:val="0"/>
                                      <w:marTop w:val="0"/>
                                      <w:marBottom w:val="0"/>
                                      <w:divBdr>
                                        <w:top w:val="none" w:sz="0" w:space="0" w:color="auto"/>
                                        <w:left w:val="none" w:sz="0" w:space="0" w:color="auto"/>
                                        <w:bottom w:val="none" w:sz="0" w:space="0" w:color="auto"/>
                                        <w:right w:val="none" w:sz="0" w:space="0" w:color="auto"/>
                                      </w:divBdr>
                                      <w:divsChild>
                                        <w:div w:id="340353240">
                                          <w:marLeft w:val="240"/>
                                          <w:marRight w:val="0"/>
                                          <w:marTop w:val="0"/>
                                          <w:marBottom w:val="0"/>
                                          <w:divBdr>
                                            <w:top w:val="none" w:sz="0" w:space="0" w:color="auto"/>
                                            <w:left w:val="none" w:sz="0" w:space="0" w:color="auto"/>
                                            <w:bottom w:val="none" w:sz="0" w:space="0" w:color="auto"/>
                                            <w:right w:val="none" w:sz="0" w:space="0" w:color="auto"/>
                                          </w:divBdr>
                                        </w:div>
                                        <w:div w:id="1763837395">
                                          <w:marLeft w:val="240"/>
                                          <w:marRight w:val="0"/>
                                          <w:marTop w:val="0"/>
                                          <w:marBottom w:val="0"/>
                                          <w:divBdr>
                                            <w:top w:val="none" w:sz="0" w:space="0" w:color="auto"/>
                                            <w:left w:val="none" w:sz="0" w:space="0" w:color="auto"/>
                                            <w:bottom w:val="none" w:sz="0" w:space="0" w:color="auto"/>
                                            <w:right w:val="none" w:sz="0" w:space="0" w:color="auto"/>
                                          </w:divBdr>
                                        </w:div>
                                        <w:div w:id="1853687110">
                                          <w:marLeft w:val="240"/>
                                          <w:marRight w:val="0"/>
                                          <w:marTop w:val="0"/>
                                          <w:marBottom w:val="0"/>
                                          <w:divBdr>
                                            <w:top w:val="none" w:sz="0" w:space="0" w:color="auto"/>
                                            <w:left w:val="none" w:sz="0" w:space="0" w:color="auto"/>
                                            <w:bottom w:val="none" w:sz="0" w:space="0" w:color="auto"/>
                                            <w:right w:val="none" w:sz="0" w:space="0" w:color="auto"/>
                                          </w:divBdr>
                                        </w:div>
                                        <w:div w:id="1976793189">
                                          <w:marLeft w:val="240"/>
                                          <w:marRight w:val="0"/>
                                          <w:marTop w:val="0"/>
                                          <w:marBottom w:val="0"/>
                                          <w:divBdr>
                                            <w:top w:val="none" w:sz="0" w:space="0" w:color="auto"/>
                                            <w:left w:val="none" w:sz="0" w:space="0" w:color="auto"/>
                                            <w:bottom w:val="none" w:sz="0" w:space="0" w:color="auto"/>
                                            <w:right w:val="none" w:sz="0" w:space="0" w:color="auto"/>
                                          </w:divBdr>
                                        </w:div>
                                        <w:div w:id="2015565361">
                                          <w:marLeft w:val="240"/>
                                          <w:marRight w:val="0"/>
                                          <w:marTop w:val="0"/>
                                          <w:marBottom w:val="0"/>
                                          <w:divBdr>
                                            <w:top w:val="none" w:sz="0" w:space="0" w:color="auto"/>
                                            <w:left w:val="none" w:sz="0" w:space="0" w:color="auto"/>
                                            <w:bottom w:val="none" w:sz="0" w:space="0" w:color="auto"/>
                                            <w:right w:val="none" w:sz="0" w:space="0" w:color="auto"/>
                                          </w:divBdr>
                                        </w:div>
                                        <w:div w:id="2143763090">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1098775">
      <w:bodyDiv w:val="1"/>
      <w:marLeft w:val="75"/>
      <w:marRight w:val="75"/>
      <w:marTop w:val="0"/>
      <w:marBottom w:val="0"/>
      <w:divBdr>
        <w:top w:val="none" w:sz="0" w:space="0" w:color="auto"/>
        <w:left w:val="none" w:sz="0" w:space="0" w:color="auto"/>
        <w:bottom w:val="none" w:sz="0" w:space="0" w:color="auto"/>
        <w:right w:val="none" w:sz="0" w:space="0" w:color="auto"/>
      </w:divBdr>
      <w:divsChild>
        <w:div w:id="2097168058">
          <w:marLeft w:val="0"/>
          <w:marRight w:val="-2625"/>
          <w:marTop w:val="0"/>
          <w:marBottom w:val="0"/>
          <w:divBdr>
            <w:top w:val="none" w:sz="0" w:space="0" w:color="auto"/>
            <w:left w:val="none" w:sz="0" w:space="0" w:color="auto"/>
            <w:bottom w:val="none" w:sz="0" w:space="0" w:color="auto"/>
            <w:right w:val="none" w:sz="0" w:space="0" w:color="auto"/>
          </w:divBdr>
          <w:divsChild>
            <w:div w:id="436827604">
              <w:marLeft w:val="0"/>
              <w:marRight w:val="2625"/>
              <w:marTop w:val="0"/>
              <w:marBottom w:val="0"/>
              <w:divBdr>
                <w:top w:val="none" w:sz="0" w:space="0" w:color="auto"/>
                <w:left w:val="none" w:sz="0" w:space="0" w:color="auto"/>
                <w:bottom w:val="none" w:sz="0" w:space="0" w:color="auto"/>
                <w:right w:val="none" w:sz="0" w:space="0" w:color="auto"/>
              </w:divBdr>
              <w:divsChild>
                <w:div w:id="941108701">
                  <w:marLeft w:val="0"/>
                  <w:marRight w:val="0"/>
                  <w:marTop w:val="0"/>
                  <w:marBottom w:val="0"/>
                  <w:divBdr>
                    <w:top w:val="none" w:sz="0" w:space="0" w:color="auto"/>
                    <w:left w:val="none" w:sz="0" w:space="0" w:color="auto"/>
                    <w:bottom w:val="none" w:sz="0" w:space="0" w:color="auto"/>
                    <w:right w:val="none" w:sz="0" w:space="0" w:color="auto"/>
                  </w:divBdr>
                  <w:divsChild>
                    <w:div w:id="1361511666">
                      <w:marLeft w:val="0"/>
                      <w:marRight w:val="0"/>
                      <w:marTop w:val="0"/>
                      <w:marBottom w:val="0"/>
                      <w:divBdr>
                        <w:top w:val="none" w:sz="0" w:space="0" w:color="auto"/>
                        <w:left w:val="none" w:sz="0" w:space="0" w:color="auto"/>
                        <w:bottom w:val="none" w:sz="0" w:space="0" w:color="auto"/>
                        <w:right w:val="none" w:sz="0" w:space="0" w:color="auto"/>
                      </w:divBdr>
                      <w:divsChild>
                        <w:div w:id="775564487">
                          <w:marLeft w:val="0"/>
                          <w:marRight w:val="0"/>
                          <w:marTop w:val="0"/>
                          <w:marBottom w:val="0"/>
                          <w:divBdr>
                            <w:top w:val="none" w:sz="0" w:space="0" w:color="auto"/>
                            <w:left w:val="none" w:sz="0" w:space="0" w:color="auto"/>
                            <w:bottom w:val="none" w:sz="0" w:space="0" w:color="auto"/>
                            <w:right w:val="none" w:sz="0" w:space="0" w:color="auto"/>
                          </w:divBdr>
                          <w:divsChild>
                            <w:div w:id="2140609886">
                              <w:marLeft w:val="0"/>
                              <w:marRight w:val="0"/>
                              <w:marTop w:val="0"/>
                              <w:marBottom w:val="0"/>
                              <w:divBdr>
                                <w:top w:val="none" w:sz="0" w:space="0" w:color="auto"/>
                                <w:left w:val="none" w:sz="0" w:space="0" w:color="auto"/>
                                <w:bottom w:val="none" w:sz="0" w:space="0" w:color="auto"/>
                                <w:right w:val="none" w:sz="0" w:space="0" w:color="auto"/>
                              </w:divBdr>
                              <w:divsChild>
                                <w:div w:id="45766285">
                                  <w:marLeft w:val="0"/>
                                  <w:marRight w:val="0"/>
                                  <w:marTop w:val="0"/>
                                  <w:marBottom w:val="0"/>
                                  <w:divBdr>
                                    <w:top w:val="none" w:sz="0" w:space="0" w:color="auto"/>
                                    <w:left w:val="none" w:sz="0" w:space="0" w:color="auto"/>
                                    <w:bottom w:val="none" w:sz="0" w:space="0" w:color="auto"/>
                                    <w:right w:val="none" w:sz="0" w:space="0" w:color="auto"/>
                                  </w:divBdr>
                                  <w:divsChild>
                                    <w:div w:id="1378580889">
                                      <w:marLeft w:val="0"/>
                                      <w:marRight w:val="0"/>
                                      <w:marTop w:val="0"/>
                                      <w:marBottom w:val="0"/>
                                      <w:divBdr>
                                        <w:top w:val="none" w:sz="0" w:space="0" w:color="auto"/>
                                        <w:left w:val="none" w:sz="0" w:space="0" w:color="auto"/>
                                        <w:bottom w:val="none" w:sz="0" w:space="0" w:color="auto"/>
                                        <w:right w:val="none" w:sz="0" w:space="0" w:color="auto"/>
                                      </w:divBdr>
                                      <w:divsChild>
                                        <w:div w:id="7564902">
                                          <w:marLeft w:val="240"/>
                                          <w:marRight w:val="0"/>
                                          <w:marTop w:val="0"/>
                                          <w:marBottom w:val="0"/>
                                          <w:divBdr>
                                            <w:top w:val="none" w:sz="0" w:space="0" w:color="auto"/>
                                            <w:left w:val="none" w:sz="0" w:space="0" w:color="auto"/>
                                            <w:bottom w:val="none" w:sz="0" w:space="0" w:color="auto"/>
                                            <w:right w:val="none" w:sz="0" w:space="0" w:color="auto"/>
                                          </w:divBdr>
                                        </w:div>
                                        <w:div w:id="581261541">
                                          <w:marLeft w:val="240"/>
                                          <w:marRight w:val="0"/>
                                          <w:marTop w:val="0"/>
                                          <w:marBottom w:val="0"/>
                                          <w:divBdr>
                                            <w:top w:val="none" w:sz="0" w:space="0" w:color="auto"/>
                                            <w:left w:val="none" w:sz="0" w:space="0" w:color="auto"/>
                                            <w:bottom w:val="none" w:sz="0" w:space="0" w:color="auto"/>
                                            <w:right w:val="none" w:sz="0" w:space="0" w:color="auto"/>
                                          </w:divBdr>
                                        </w:div>
                                        <w:div w:id="912816366">
                                          <w:marLeft w:val="144"/>
                                          <w:marRight w:val="0"/>
                                          <w:marTop w:val="0"/>
                                          <w:marBottom w:val="0"/>
                                          <w:divBdr>
                                            <w:top w:val="none" w:sz="0" w:space="0" w:color="auto"/>
                                            <w:left w:val="none" w:sz="0" w:space="0" w:color="auto"/>
                                            <w:bottom w:val="none" w:sz="0" w:space="0" w:color="auto"/>
                                            <w:right w:val="none" w:sz="0" w:space="0" w:color="auto"/>
                                          </w:divBdr>
                                        </w:div>
                                        <w:div w:id="1176192275">
                                          <w:marLeft w:val="240"/>
                                          <w:marRight w:val="0"/>
                                          <w:marTop w:val="0"/>
                                          <w:marBottom w:val="0"/>
                                          <w:divBdr>
                                            <w:top w:val="none" w:sz="0" w:space="0" w:color="auto"/>
                                            <w:left w:val="none" w:sz="0" w:space="0" w:color="auto"/>
                                            <w:bottom w:val="none" w:sz="0" w:space="0" w:color="auto"/>
                                            <w:right w:val="none" w:sz="0" w:space="0" w:color="auto"/>
                                          </w:divBdr>
                                        </w:div>
                                        <w:div w:id="1242519881">
                                          <w:marLeft w:val="240"/>
                                          <w:marRight w:val="0"/>
                                          <w:marTop w:val="0"/>
                                          <w:marBottom w:val="0"/>
                                          <w:divBdr>
                                            <w:top w:val="none" w:sz="0" w:space="0" w:color="auto"/>
                                            <w:left w:val="none" w:sz="0" w:space="0" w:color="auto"/>
                                            <w:bottom w:val="none" w:sz="0" w:space="0" w:color="auto"/>
                                            <w:right w:val="none" w:sz="0" w:space="0" w:color="auto"/>
                                          </w:divBdr>
                                        </w:div>
                                        <w:div w:id="1512064754">
                                          <w:marLeft w:val="240"/>
                                          <w:marRight w:val="0"/>
                                          <w:marTop w:val="0"/>
                                          <w:marBottom w:val="0"/>
                                          <w:divBdr>
                                            <w:top w:val="none" w:sz="0" w:space="0" w:color="auto"/>
                                            <w:left w:val="none" w:sz="0" w:space="0" w:color="auto"/>
                                            <w:bottom w:val="none" w:sz="0" w:space="0" w:color="auto"/>
                                            <w:right w:val="none" w:sz="0" w:space="0" w:color="auto"/>
                                          </w:divBdr>
                                        </w:div>
                                        <w:div w:id="2015841670">
                                          <w:marLeft w:val="240"/>
                                          <w:marRight w:val="0"/>
                                          <w:marTop w:val="0"/>
                                          <w:marBottom w:val="0"/>
                                          <w:divBdr>
                                            <w:top w:val="none" w:sz="0" w:space="0" w:color="auto"/>
                                            <w:left w:val="none" w:sz="0" w:space="0" w:color="auto"/>
                                            <w:bottom w:val="none" w:sz="0" w:space="0" w:color="auto"/>
                                            <w:right w:val="none" w:sz="0" w:space="0" w:color="auto"/>
                                          </w:divBdr>
                                        </w:div>
                                        <w:div w:id="2052220321">
                                          <w:marLeft w:val="240"/>
                                          <w:marRight w:val="0"/>
                                          <w:marTop w:val="0"/>
                                          <w:marBottom w:val="0"/>
                                          <w:divBdr>
                                            <w:top w:val="none" w:sz="0" w:space="0" w:color="auto"/>
                                            <w:left w:val="none" w:sz="0" w:space="0" w:color="auto"/>
                                            <w:bottom w:val="none" w:sz="0" w:space="0" w:color="auto"/>
                                            <w:right w:val="none" w:sz="0" w:space="0" w:color="auto"/>
                                          </w:divBdr>
                                        </w:div>
                                        <w:div w:id="2053917640">
                                          <w:marLeft w:val="240"/>
                                          <w:marRight w:val="0"/>
                                          <w:marTop w:val="0"/>
                                          <w:marBottom w:val="0"/>
                                          <w:divBdr>
                                            <w:top w:val="none" w:sz="0" w:space="0" w:color="auto"/>
                                            <w:left w:val="none" w:sz="0" w:space="0" w:color="auto"/>
                                            <w:bottom w:val="none" w:sz="0" w:space="0" w:color="auto"/>
                                            <w:right w:val="none" w:sz="0" w:space="0" w:color="auto"/>
                                          </w:divBdr>
                                        </w:div>
                                        <w:div w:id="21405626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4EEB7-039A-4990-9F64-8FEB216F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3506</Words>
  <Characters>730</Characters>
  <Application>Microsoft Office Word</Application>
  <DocSecurity>0</DocSecurity>
  <Lines>60</Lines>
  <Paragraphs>211</Paragraphs>
  <ScaleCrop>false</ScaleCrop>
  <Company/>
  <LinksUpToDate>false</LinksUpToDate>
  <CharactersWithSpaces>4025</CharactersWithSpaces>
  <SharedDoc>false</SharedDoc>
  <HLinks>
    <vt:vector size="42" baseType="variant">
      <vt:variant>
        <vt:i4>8126588</vt:i4>
      </vt:variant>
      <vt:variant>
        <vt:i4>24</vt:i4>
      </vt:variant>
      <vt:variant>
        <vt:i4>0</vt:i4>
      </vt:variant>
      <vt:variant>
        <vt:i4>5</vt:i4>
      </vt:variant>
      <vt:variant>
        <vt:lpwstr>http://hourei.hounavi.jp/hourei/M29/M29HO089.php</vt:lpwstr>
      </vt:variant>
      <vt:variant>
        <vt:lpwstr>1000000000000000000000000000000000000000000000095800000000000000000000000000000</vt:lpwstr>
      </vt:variant>
      <vt:variant>
        <vt:i4>7733366</vt:i4>
      </vt:variant>
      <vt:variant>
        <vt:i4>21</vt:i4>
      </vt:variant>
      <vt:variant>
        <vt:i4>0</vt:i4>
      </vt:variant>
      <vt:variant>
        <vt:i4>5</vt:i4>
      </vt:variant>
      <vt:variant>
        <vt:lpwstr>http://hourei.hounavi.jp/hourei/S34/S34HO125.php</vt:lpwstr>
      </vt:variant>
      <vt:variant>
        <vt:lpwstr>1000000000000000000000000000000000000000000000004600000000001000000000000000000</vt:lpwstr>
      </vt:variant>
      <vt:variant>
        <vt:i4>7864436</vt:i4>
      </vt:variant>
      <vt:variant>
        <vt:i4>18</vt:i4>
      </vt:variant>
      <vt:variant>
        <vt:i4>0</vt:i4>
      </vt:variant>
      <vt:variant>
        <vt:i4>5</vt:i4>
      </vt:variant>
      <vt:variant>
        <vt:lpwstr>http://hourei.hounavi.jp/hourei/S34/S34HO125.php</vt:lpwstr>
      </vt:variant>
      <vt:variant>
        <vt:lpwstr>1000000000000000000000000000000000000000000000006800000000001000000000000000000</vt:lpwstr>
      </vt:variant>
      <vt:variant>
        <vt:i4>7733355</vt:i4>
      </vt:variant>
      <vt:variant>
        <vt:i4>15</vt:i4>
      </vt:variant>
      <vt:variant>
        <vt:i4>0</vt:i4>
      </vt:variant>
      <vt:variant>
        <vt:i4>5</vt:i4>
      </vt:variant>
      <vt:variant>
        <vt:lpwstr>http://www.pref.akita.jp/gakujutu/tizai/index.html</vt:lpwstr>
      </vt:variant>
      <vt:variant>
        <vt:lpwstr/>
      </vt:variant>
      <vt:variant>
        <vt:i4>5308420</vt:i4>
      </vt:variant>
      <vt:variant>
        <vt:i4>12</vt:i4>
      </vt:variant>
      <vt:variant>
        <vt:i4>0</vt:i4>
      </vt:variant>
      <vt:variant>
        <vt:i4>5</vt:i4>
      </vt:variant>
      <vt:variant>
        <vt:lpwstr>http://www.meti.go.jp/policy/local_economy/downloadfiles/Business_environment_prom_div/040511himitu-sankoubunrei.pdf</vt:lpwstr>
      </vt:variant>
      <vt:variant>
        <vt:lpwstr/>
      </vt:variant>
      <vt:variant>
        <vt:i4>2031689</vt:i4>
      </vt:variant>
      <vt:variant>
        <vt:i4>9</vt:i4>
      </vt:variant>
      <vt:variant>
        <vt:i4>0</vt:i4>
      </vt:variant>
      <vt:variant>
        <vt:i4>5</vt:i4>
      </vt:variant>
      <vt:variant>
        <vt:lpwstr>http://www.meti.go.jp/policy/local_economy/downloadfiles/Business_environment_prom_div/040422himitu-sisin.pdf</vt:lpwstr>
      </vt:variant>
      <vt:variant>
        <vt:lpwstr/>
      </vt:variant>
      <vt:variant>
        <vt:i4>3211390</vt:i4>
      </vt:variant>
      <vt:variant>
        <vt:i4>0</vt:i4>
      </vt:variant>
      <vt:variant>
        <vt:i4>0</vt:i4>
      </vt:variant>
      <vt:variant>
        <vt:i4>5</vt:i4>
      </vt:variant>
      <vt:variant>
        <vt:lpwstr>http://www.jttc.go.jp/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2022-04-11T01:49:00Z</dcterms:created>
  <dcterms:modified xsi:type="dcterms:W3CDTF">2022-04-11T01:50:00Z</dcterms:modified>
</cp:coreProperties>
</file>